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top w:w="45" w:type="dxa"/>
          <w:left w:w="45" w:type="dxa"/>
          <w:bottom w:w="45" w:type="dxa"/>
          <w:right w:w="45" w:type="dxa"/>
        </w:tblCellMar>
        <w:tblLook w:val="04A0"/>
      </w:tblPr>
      <w:tblGrid>
        <w:gridCol w:w="900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Pr>
                <w:rFonts w:ascii="Arial" w:eastAsia="Times New Roman" w:hAnsi="Arial" w:cs="Arial"/>
                <w:b/>
                <w:bCs/>
                <w:noProof/>
                <w:color w:val="000099"/>
                <w:sz w:val="18"/>
                <w:szCs w:val="18"/>
                <w:shd w:val="clear" w:color="auto" w:fill="FFFFFF"/>
                <w:lang w:eastAsia="en-IE"/>
              </w:rPr>
              <w:drawing>
                <wp:inline distT="0" distB="0" distL="0" distR="0">
                  <wp:extent cx="1143000" cy="638175"/>
                  <wp:effectExtent l="19050" t="0" r="0" b="0"/>
                  <wp:docPr id="1" name="Picture 1" descr="PHP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 Logo">
                            <a:hlinkClick r:id="rId4"/>
                          </pic:cNvPr>
                          <pic:cNvPicPr>
                            <a:picLocks noChangeAspect="1" noChangeArrowheads="1"/>
                          </pic:cNvPicPr>
                        </pic:nvPicPr>
                        <pic:blipFill>
                          <a:blip r:embed="rId5"/>
                          <a:srcRect/>
                          <a:stretch>
                            <a:fillRect/>
                          </a:stretch>
                        </pic:blipFill>
                        <pic:spPr bwMode="auto">
                          <a:xfrm>
                            <a:off x="0" y="0"/>
                            <a:ext cx="1143000" cy="638175"/>
                          </a:xfrm>
                          <a:prstGeom prst="rect">
                            <a:avLst/>
                          </a:prstGeom>
                          <a:noFill/>
                          <a:ln w="9525">
                            <a:noFill/>
                            <a:miter lim="800000"/>
                            <a:headEnd/>
                            <a:tailEnd/>
                          </a:ln>
                        </pic:spPr>
                      </pic:pic>
                    </a:graphicData>
                  </a:graphic>
                </wp:inline>
              </w:drawing>
            </w:r>
          </w:p>
          <w:p w:rsidR="00990AEE" w:rsidRPr="00990AEE" w:rsidRDefault="00990AEE" w:rsidP="00990AEE">
            <w:pPr>
              <w:spacing w:before="100" w:beforeAutospacing="1" w:after="100" w:afterAutospacing="1" w:line="240" w:lineRule="auto"/>
              <w:outlineLvl w:val="0"/>
              <w:rPr>
                <w:rFonts w:ascii="Arial" w:eastAsia="Times New Roman" w:hAnsi="Arial" w:cs="Arial"/>
                <w:b/>
                <w:bCs/>
                <w:color w:val="000000"/>
                <w:kern w:val="36"/>
                <w:sz w:val="27"/>
                <w:szCs w:val="27"/>
                <w:lang w:eastAsia="en-IE"/>
              </w:rPr>
            </w:pPr>
            <w:r w:rsidRPr="00990AEE">
              <w:rPr>
                <w:rFonts w:ascii="Arial" w:eastAsia="Times New Roman" w:hAnsi="Arial" w:cs="Arial"/>
                <w:b/>
                <w:bCs/>
                <w:color w:val="000000"/>
                <w:kern w:val="36"/>
                <w:sz w:val="27"/>
                <w:szCs w:val="27"/>
                <w:lang w:eastAsia="en-IE"/>
              </w:rPr>
              <w:t>PHP Version 5.2.9-2</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1601"/>
        <w:gridCol w:w="7399"/>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System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Windows NT DLAFFAN-CH2 6.0 build 6001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Build 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Apr 9 2009 08:26:58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Configure Command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cscript /nologo configure.js "--enable-snapshot-build" "--enable-debug-pack" "--with-snapshot-template=d:\php-sdk\snap_5_2\vc6\x86\template" "--with-php-build=d:\php-sdk\snap_5_2\vc6\x86\php_build" "--disable-zts" "--disable-isapi" "--disable-nsapi" "--with-pdo-oci=D:\php-sdk\oracle\instantclient10\sdk,shared" "--with-oci8=D:\php-sdk\oracle\instantclient10\sdk,shared"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Server API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CGI/FastCGI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Virtual Directory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disabled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Configuration File (php.ini) 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Loaded Configuration 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C:\PHP\php.ini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Scan this dir for additional .ini 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(none)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additional .ini files parsed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(none)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PHP API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20041225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PHP Extension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20060613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Zend Extension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220060519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Debug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no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Thread Safety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disabled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Zend Memory Manager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IPv6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Registered PHP Streams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php, file, data, http, ftp, compress.zlib, compress.bzip2, https, ftps, zip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Registered Stream Socket Transports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tcp, udp, ssl, sslv3, sslv2, tls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Registered Stream Filters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convert.iconv.*, string.rot13, string.toupper, string.tolower, string.strip_tags, convert.*, consumed, zlib.*, bzip2.*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900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99"/>
                <w:sz w:val="18"/>
                <w:szCs w:val="18"/>
                <w:shd w:val="clear" w:color="auto" w:fill="FFFFFF"/>
                <w:lang w:eastAsia="en-IE"/>
              </w:rPr>
              <w:drawing>
                <wp:inline distT="0" distB="0" distL="0" distR="0">
                  <wp:extent cx="1076325" cy="685800"/>
                  <wp:effectExtent l="19050" t="0" r="9525" b="0"/>
                  <wp:docPr id="2" name="Picture 2" descr="Zen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d logo">
                            <a:hlinkClick r:id="rId6"/>
                          </pic:cNvPr>
                          <pic:cNvPicPr>
                            <a:picLocks noChangeAspect="1" noChangeArrowheads="1"/>
                          </pic:cNvPicPr>
                        </pic:nvPicPr>
                        <pic:blipFill>
                          <a:blip r:embed="rId7"/>
                          <a:srcRect/>
                          <a:stretch>
                            <a:fillRect/>
                          </a:stretch>
                        </pic:blipFill>
                        <pic:spPr bwMode="auto">
                          <a:xfrm>
                            <a:off x="0" y="0"/>
                            <a:ext cx="1076325" cy="685800"/>
                          </a:xfrm>
                          <a:prstGeom prst="rect">
                            <a:avLst/>
                          </a:prstGeom>
                          <a:noFill/>
                          <a:ln w="9525">
                            <a:noFill/>
                            <a:miter lim="800000"/>
                            <a:headEnd/>
                            <a:tailEnd/>
                          </a:ln>
                        </pic:spPr>
                      </pic:pic>
                    </a:graphicData>
                  </a:graphic>
                </wp:inline>
              </w:drawing>
            </w:r>
            <w:r w:rsidRPr="00990AEE">
              <w:rPr>
                <w:rFonts w:ascii="Arial" w:eastAsia="Times New Roman" w:hAnsi="Arial" w:cs="Arial"/>
                <w:color w:val="000000"/>
                <w:sz w:val="18"/>
                <w:szCs w:val="18"/>
                <w:lang w:eastAsia="en-IE"/>
              </w:rPr>
              <w:t>This program makes use of the Zend Scripting Language Engine:</w:t>
            </w:r>
            <w:r w:rsidRPr="00990AEE">
              <w:rPr>
                <w:rFonts w:ascii="Arial" w:eastAsia="Times New Roman" w:hAnsi="Arial" w:cs="Arial"/>
                <w:color w:val="000000"/>
                <w:sz w:val="18"/>
                <w:szCs w:val="18"/>
                <w:lang w:eastAsia="en-IE"/>
              </w:rPr>
              <w:br/>
              <w:t>Zend Engine v2.2.0, Copyright (c) 1998-2009 Zend Technologies</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after="0" w:line="240" w:lineRule="auto"/>
        <w:jc w:val="center"/>
        <w:rPr>
          <w:rFonts w:ascii="Arial" w:eastAsia="Times New Roman" w:hAnsi="Arial" w:cs="Arial"/>
          <w:color w:val="000000"/>
          <w:sz w:val="24"/>
          <w:szCs w:val="24"/>
          <w:lang w:eastAsia="en-IE"/>
        </w:rPr>
      </w:pPr>
      <w:r w:rsidRPr="00990AEE">
        <w:rPr>
          <w:rFonts w:ascii="Arial" w:eastAsia="Times New Roman" w:hAnsi="Arial" w:cs="Arial"/>
          <w:color w:val="000000"/>
          <w:sz w:val="24"/>
          <w:szCs w:val="24"/>
          <w:lang w:eastAsia="en-IE"/>
        </w:rPr>
        <w:pict>
          <v:rect id="_x0000_i1025" style="width:450pt;height:.75pt" o:hrpct="0" o:hralign="center" o:hrstd="t" o:hrnoshade="t" o:hr="t" fillcolor="black" stroked="f"/>
        </w:pict>
      </w:r>
    </w:p>
    <w:p w:rsidR="00990AEE" w:rsidRPr="00990AEE" w:rsidRDefault="00990AEE" w:rsidP="00990AEE">
      <w:pPr>
        <w:spacing w:before="100" w:beforeAutospacing="1" w:after="100" w:afterAutospacing="1" w:line="240" w:lineRule="auto"/>
        <w:jc w:val="center"/>
        <w:outlineLvl w:val="0"/>
        <w:rPr>
          <w:rFonts w:ascii="Arial" w:eastAsia="Times New Roman" w:hAnsi="Arial" w:cs="Arial"/>
          <w:b/>
          <w:bCs/>
          <w:color w:val="000000"/>
          <w:kern w:val="36"/>
          <w:sz w:val="36"/>
          <w:szCs w:val="36"/>
          <w:lang w:eastAsia="en-IE"/>
        </w:rPr>
      </w:pPr>
      <w:hyperlink r:id="rId8" w:history="1">
        <w:r w:rsidRPr="00990AEE">
          <w:rPr>
            <w:rFonts w:ascii="Arial" w:eastAsia="Times New Roman" w:hAnsi="Arial" w:cs="Arial"/>
            <w:b/>
            <w:bCs/>
            <w:color w:val="000099"/>
            <w:kern w:val="36"/>
            <w:sz w:val="36"/>
            <w:szCs w:val="36"/>
            <w:lang w:eastAsia="en-IE"/>
          </w:rPr>
          <w:t>PHP Credits</w:t>
        </w:r>
      </w:hyperlink>
    </w:p>
    <w:p w:rsidR="00990AEE" w:rsidRPr="00990AEE" w:rsidRDefault="00990AEE" w:rsidP="00990AEE">
      <w:pPr>
        <w:spacing w:after="0" w:line="240" w:lineRule="auto"/>
        <w:jc w:val="center"/>
        <w:rPr>
          <w:rFonts w:ascii="Arial" w:eastAsia="Times New Roman" w:hAnsi="Arial" w:cs="Arial"/>
          <w:color w:val="000000"/>
          <w:sz w:val="24"/>
          <w:szCs w:val="24"/>
          <w:lang w:eastAsia="en-IE"/>
        </w:rPr>
      </w:pPr>
      <w:r w:rsidRPr="00990AEE">
        <w:rPr>
          <w:rFonts w:ascii="Arial" w:eastAsia="Times New Roman" w:hAnsi="Arial" w:cs="Arial"/>
          <w:color w:val="000000"/>
          <w:sz w:val="24"/>
          <w:szCs w:val="24"/>
          <w:lang w:eastAsia="en-IE"/>
        </w:rPr>
        <w:pict>
          <v:rect id="_x0000_i1026" style="width:450pt;height:.75pt" o:hrpct="0" o:hralign="center" o:hrstd="t" o:hrnoshade="t" o:hr="t" fillcolor="black" stroked="f"/>
        </w:pict>
      </w:r>
    </w:p>
    <w:p w:rsidR="00990AEE" w:rsidRPr="00990AEE" w:rsidRDefault="00990AEE" w:rsidP="00990AEE">
      <w:pPr>
        <w:spacing w:before="100" w:beforeAutospacing="1" w:after="100" w:afterAutospacing="1" w:line="240" w:lineRule="auto"/>
        <w:jc w:val="center"/>
        <w:outlineLvl w:val="0"/>
        <w:rPr>
          <w:rFonts w:ascii="Arial" w:eastAsia="Times New Roman" w:hAnsi="Arial" w:cs="Arial"/>
          <w:b/>
          <w:bCs/>
          <w:color w:val="000000"/>
          <w:kern w:val="36"/>
          <w:sz w:val="36"/>
          <w:szCs w:val="36"/>
          <w:lang w:eastAsia="en-IE"/>
        </w:rPr>
      </w:pPr>
      <w:r w:rsidRPr="00990AEE">
        <w:rPr>
          <w:rFonts w:ascii="Arial" w:eastAsia="Times New Roman" w:hAnsi="Arial" w:cs="Arial"/>
          <w:b/>
          <w:bCs/>
          <w:color w:val="000000"/>
          <w:kern w:val="36"/>
          <w:sz w:val="36"/>
          <w:szCs w:val="36"/>
          <w:lang w:eastAsia="en-IE"/>
        </w:rPr>
        <w:t>Configuration</w:t>
      </w: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r w:rsidRPr="00990AEE">
        <w:rPr>
          <w:rFonts w:ascii="Arial" w:eastAsia="Times New Roman" w:hAnsi="Arial" w:cs="Arial"/>
          <w:b/>
          <w:bCs/>
          <w:color w:val="000000"/>
          <w:sz w:val="30"/>
          <w:szCs w:val="30"/>
          <w:lang w:eastAsia="en-IE"/>
        </w:rPr>
        <w:t>PHP Core</w:t>
      </w:r>
    </w:p>
    <w:tbl>
      <w:tblPr>
        <w:tblW w:w="9000" w:type="dxa"/>
        <w:jc w:val="center"/>
        <w:tblCellMar>
          <w:top w:w="45" w:type="dxa"/>
          <w:left w:w="45" w:type="dxa"/>
          <w:bottom w:w="45" w:type="dxa"/>
          <w:right w:w="45" w:type="dxa"/>
        </w:tblCellMar>
        <w:tblLook w:val="04A0"/>
      </w:tblPr>
      <w:tblGrid>
        <w:gridCol w:w="2892"/>
        <w:gridCol w:w="3054"/>
        <w:gridCol w:w="305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allow_call_time_pass_reference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allow_url_fopen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allow_url_include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always_populate_raw_post_data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arg_separator.input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&amp;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arg_separator.output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&amp;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asp_tags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auto_append_file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auto_globals_jit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auto_prepend_file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browscap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default_charset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default_mimetype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text/html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text/html</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define_syslog_variables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disable_classes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disable_functions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display_errors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display_startup_errors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doc_root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docref_ext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docref_root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enable_dl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error_append_string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error_log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C:\inetpub\logs\LogFiles\php.log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C:\inetpub\logs\LogFiles\php.log</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error_prepend_string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error_reporting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6143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6143</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expose_php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extension_dir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C:\PHP\ext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file_uploads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highlight.bg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FFFFFF"/>
                <w:sz w:val="18"/>
                <w:szCs w:val="18"/>
                <w:lang w:eastAsia="en-IE"/>
              </w:rPr>
              <w:t>#FFFFFF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FFFFFF"/>
                <w:sz w:val="18"/>
                <w:szCs w:val="18"/>
                <w:lang w:eastAsia="en-IE"/>
              </w:rPr>
              <w:t>#FFFFFF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highlight.comment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FF8000"/>
                <w:sz w:val="18"/>
                <w:szCs w:val="18"/>
                <w:lang w:eastAsia="en-IE"/>
              </w:rPr>
              <w:t>#FF8000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FF8000"/>
                <w:sz w:val="18"/>
                <w:szCs w:val="18"/>
                <w:lang w:eastAsia="en-IE"/>
              </w:rPr>
              <w:t>#FF8000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highlight.default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BB"/>
                <w:sz w:val="18"/>
                <w:szCs w:val="18"/>
                <w:lang w:eastAsia="en-IE"/>
              </w:rPr>
              <w:t>#0000BB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BB"/>
                <w:sz w:val="18"/>
                <w:szCs w:val="18"/>
                <w:lang w:eastAsia="en-IE"/>
              </w:rPr>
              <w:t>#0000BB</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highlight.html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#000000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highlight.keyword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7700"/>
                <w:sz w:val="18"/>
                <w:szCs w:val="18"/>
                <w:lang w:eastAsia="en-IE"/>
              </w:rPr>
              <w:t>#007700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7700"/>
                <w:sz w:val="18"/>
                <w:szCs w:val="18"/>
                <w:lang w:eastAsia="en-IE"/>
              </w:rPr>
              <w:t>#007700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highlight.string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DD0000"/>
                <w:sz w:val="18"/>
                <w:szCs w:val="18"/>
                <w:lang w:eastAsia="en-IE"/>
              </w:rPr>
              <w:t>#DD0000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DD0000"/>
                <w:sz w:val="18"/>
                <w:szCs w:val="18"/>
                <w:lang w:eastAsia="en-IE"/>
              </w:rPr>
              <w:t>#DD0000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html_errors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ignore_repeated_errors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ignore_repeated_source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ignore_user_abort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implicit_flush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include_path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.;C:\php5\pear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.;C:\php5\pear</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log_errors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log_errors_max_len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1024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1024</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magic_quotes_gpc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magic_quotes_runtime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magic_quotes_sybase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mail.force_extra_parameters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max_execution_time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max_input_nesting_level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64</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max_input_time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memory_limit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128M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128M</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open_basedir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C:\inetpub\wwwroot\SilverStripe-v2.3.1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C:\inetpub\wwwroot\SilverStripe-v2.3.1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output_buffering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4096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4096</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post_max_size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8M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8M</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14</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realpath_cache_size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16K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16K</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realpath_cache_ttl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120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register_argc_argv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register_globals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register_long_arrays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report_memleaks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report_zend_debug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safe_mode_exec_dir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safe_mode_gid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safe_mode_include_dir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sendmail_from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sendmail_path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serialize_precision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short_open_tag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SMTP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localhost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localhost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smtp_port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25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25</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sql.safe_mode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track_errors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unserialize_callback_func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upload_max_filesize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2M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2M</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upload_tmp_dir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C:\Windows\Temp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user_dir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variables_order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GPCS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GPCS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xmlrpc_error_number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xmlrpc_errors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y2k_compliance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zend.ze1_compatibility_mode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0" w:name="module_bcmath"/>
      <w:r w:rsidRPr="00990AEE">
        <w:rPr>
          <w:rFonts w:ascii="Arial" w:eastAsia="Times New Roman" w:hAnsi="Arial" w:cs="Arial"/>
          <w:b/>
          <w:bCs/>
          <w:color w:val="000000"/>
          <w:sz w:val="30"/>
          <w:szCs w:val="30"/>
          <w:lang w:eastAsia="en-IE"/>
        </w:rPr>
        <w:t>bcmath</w:t>
      </w:r>
      <w:bookmarkEnd w:id="0"/>
    </w:p>
    <w:tbl>
      <w:tblPr>
        <w:tblW w:w="9000" w:type="dxa"/>
        <w:jc w:val="center"/>
        <w:tblCellMar>
          <w:top w:w="45" w:type="dxa"/>
          <w:left w:w="45" w:type="dxa"/>
          <w:bottom w:w="45" w:type="dxa"/>
          <w:right w:w="45" w:type="dxa"/>
        </w:tblCellMar>
        <w:tblLook w:val="04A0"/>
      </w:tblPr>
      <w:tblGrid>
        <w:gridCol w:w="6038"/>
        <w:gridCol w:w="296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BCMath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 w:name="module_bz2"/>
      <w:r w:rsidRPr="00990AEE">
        <w:rPr>
          <w:rFonts w:ascii="Arial" w:eastAsia="Times New Roman" w:hAnsi="Arial" w:cs="Arial"/>
          <w:b/>
          <w:bCs/>
          <w:color w:val="000000"/>
          <w:sz w:val="30"/>
          <w:szCs w:val="30"/>
          <w:lang w:eastAsia="en-IE"/>
        </w:rPr>
        <w:t>bz2</w:t>
      </w:r>
      <w:bookmarkEnd w:id="1"/>
    </w:p>
    <w:tbl>
      <w:tblPr>
        <w:tblW w:w="9000" w:type="dxa"/>
        <w:jc w:val="center"/>
        <w:tblCellMar>
          <w:top w:w="45" w:type="dxa"/>
          <w:left w:w="45" w:type="dxa"/>
          <w:bottom w:w="45" w:type="dxa"/>
          <w:right w:w="45" w:type="dxa"/>
        </w:tblCellMar>
        <w:tblLook w:val="04A0"/>
      </w:tblPr>
      <w:tblGrid>
        <w:gridCol w:w="3874"/>
        <w:gridCol w:w="512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BZip2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Stream Wrapper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compress.bz2://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Stream Filter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bzip2.decompress, bzip2.compress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BZip2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1.0.2, 30-Dec-2001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 w:name="module_calendar"/>
      <w:r w:rsidRPr="00990AEE">
        <w:rPr>
          <w:rFonts w:ascii="Arial" w:eastAsia="Times New Roman" w:hAnsi="Arial" w:cs="Arial"/>
          <w:b/>
          <w:bCs/>
          <w:color w:val="000000"/>
          <w:sz w:val="30"/>
          <w:szCs w:val="30"/>
          <w:lang w:eastAsia="en-IE"/>
        </w:rPr>
        <w:t>calendar</w:t>
      </w:r>
      <w:bookmarkEnd w:id="2"/>
    </w:p>
    <w:tbl>
      <w:tblPr>
        <w:tblW w:w="9000" w:type="dxa"/>
        <w:jc w:val="center"/>
        <w:tblCellMar>
          <w:top w:w="45" w:type="dxa"/>
          <w:left w:w="45" w:type="dxa"/>
          <w:bottom w:w="45" w:type="dxa"/>
          <w:right w:w="45" w:type="dxa"/>
        </w:tblCellMar>
        <w:tblLook w:val="04A0"/>
      </w:tblPr>
      <w:tblGrid>
        <w:gridCol w:w="6154"/>
        <w:gridCol w:w="284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Calendar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 w:name="module_cgi-fcgi"/>
      <w:r w:rsidRPr="00990AEE">
        <w:rPr>
          <w:rFonts w:ascii="Arial" w:eastAsia="Times New Roman" w:hAnsi="Arial" w:cs="Arial"/>
          <w:b/>
          <w:bCs/>
          <w:color w:val="000000"/>
          <w:sz w:val="30"/>
          <w:szCs w:val="30"/>
          <w:lang w:eastAsia="en-IE"/>
        </w:rPr>
        <w:t>cgi-fcgi</w:t>
      </w:r>
      <w:bookmarkEnd w:id="3"/>
    </w:p>
    <w:tbl>
      <w:tblPr>
        <w:tblW w:w="9000" w:type="dxa"/>
        <w:jc w:val="center"/>
        <w:tblCellMar>
          <w:top w:w="45" w:type="dxa"/>
          <w:left w:w="45" w:type="dxa"/>
          <w:bottom w:w="45" w:type="dxa"/>
          <w:right w:w="45" w:type="dxa"/>
        </w:tblCellMar>
        <w:tblLook w:val="04A0"/>
      </w:tblPr>
      <w:tblGrid>
        <w:gridCol w:w="4368"/>
        <w:gridCol w:w="2205"/>
        <w:gridCol w:w="242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cgi.check_shebang_line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cgi.fix_pathinfo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cgi.force_redirect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cgi.nph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cgi.redirect_status_env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cgi.rfc2616_headers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fastcgi.impersonate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fastcgi.logging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 w:name="module_com_dotnet"/>
      <w:r w:rsidRPr="00990AEE">
        <w:rPr>
          <w:rFonts w:ascii="Arial" w:eastAsia="Times New Roman" w:hAnsi="Arial" w:cs="Arial"/>
          <w:b/>
          <w:bCs/>
          <w:color w:val="000000"/>
          <w:sz w:val="30"/>
          <w:szCs w:val="30"/>
          <w:lang w:eastAsia="en-IE"/>
        </w:rPr>
        <w:t>com_dotnet</w:t>
      </w:r>
      <w:bookmarkEnd w:id="4"/>
    </w:p>
    <w:tbl>
      <w:tblPr>
        <w:tblW w:w="9000" w:type="dxa"/>
        <w:jc w:val="center"/>
        <w:tblCellMar>
          <w:top w:w="45" w:type="dxa"/>
          <w:left w:w="45" w:type="dxa"/>
          <w:bottom w:w="45" w:type="dxa"/>
          <w:right w:w="45" w:type="dxa"/>
        </w:tblCellMar>
        <w:tblLook w:val="04A0"/>
      </w:tblPr>
      <w:tblGrid>
        <w:gridCol w:w="5612"/>
        <w:gridCol w:w="338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COM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DCOM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disabled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.Net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966"/>
        <w:gridCol w:w="1920"/>
        <w:gridCol w:w="211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com.allow_dcom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com.autoregister_casesensitive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com.autoregister_typelib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com.autoregister_verbose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com.code_page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com.typelib_file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 w:name="module_ctype"/>
      <w:r w:rsidRPr="00990AEE">
        <w:rPr>
          <w:rFonts w:ascii="Arial" w:eastAsia="Times New Roman" w:hAnsi="Arial" w:cs="Arial"/>
          <w:b/>
          <w:bCs/>
          <w:color w:val="000000"/>
          <w:sz w:val="30"/>
          <w:szCs w:val="30"/>
          <w:lang w:eastAsia="en-IE"/>
        </w:rPr>
        <w:t>ctype</w:t>
      </w:r>
      <w:bookmarkEnd w:id="5"/>
    </w:p>
    <w:tbl>
      <w:tblPr>
        <w:tblW w:w="9000" w:type="dxa"/>
        <w:jc w:val="center"/>
        <w:tblCellMar>
          <w:top w:w="45" w:type="dxa"/>
          <w:left w:w="45" w:type="dxa"/>
          <w:bottom w:w="45" w:type="dxa"/>
          <w:right w:w="45" w:type="dxa"/>
        </w:tblCellMar>
        <w:tblLook w:val="04A0"/>
      </w:tblPr>
      <w:tblGrid>
        <w:gridCol w:w="5943"/>
        <w:gridCol w:w="305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ctype functions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6" w:name="module_curl"/>
      <w:r w:rsidRPr="00990AEE">
        <w:rPr>
          <w:rFonts w:ascii="Arial" w:eastAsia="Times New Roman" w:hAnsi="Arial" w:cs="Arial"/>
          <w:b/>
          <w:bCs/>
          <w:color w:val="000000"/>
          <w:sz w:val="30"/>
          <w:szCs w:val="30"/>
          <w:lang w:eastAsia="en-IE"/>
        </w:rPr>
        <w:t>curl</w:t>
      </w:r>
      <w:bookmarkEnd w:id="6"/>
    </w:p>
    <w:tbl>
      <w:tblPr>
        <w:tblW w:w="9000" w:type="dxa"/>
        <w:jc w:val="center"/>
        <w:tblCellMar>
          <w:top w:w="45" w:type="dxa"/>
          <w:left w:w="45" w:type="dxa"/>
          <w:bottom w:w="45" w:type="dxa"/>
          <w:right w:w="45" w:type="dxa"/>
        </w:tblCellMar>
        <w:tblLook w:val="04A0"/>
      </w:tblPr>
      <w:tblGrid>
        <w:gridCol w:w="2968"/>
        <w:gridCol w:w="603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cURL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cURL Information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libcurl/7.19.4 OpenSSL/0.9.8k zlib/1.2.3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7" w:name="module_date"/>
      <w:r w:rsidRPr="00990AEE">
        <w:rPr>
          <w:rFonts w:ascii="Arial" w:eastAsia="Times New Roman" w:hAnsi="Arial" w:cs="Arial"/>
          <w:b/>
          <w:bCs/>
          <w:color w:val="000000"/>
          <w:sz w:val="30"/>
          <w:szCs w:val="30"/>
          <w:lang w:eastAsia="en-IE"/>
        </w:rPr>
        <w:t>date</w:t>
      </w:r>
      <w:bookmarkEnd w:id="7"/>
    </w:p>
    <w:tbl>
      <w:tblPr>
        <w:tblW w:w="9000" w:type="dxa"/>
        <w:jc w:val="center"/>
        <w:tblCellMar>
          <w:top w:w="45" w:type="dxa"/>
          <w:left w:w="45" w:type="dxa"/>
          <w:bottom w:w="45" w:type="dxa"/>
          <w:right w:w="45" w:type="dxa"/>
        </w:tblCellMar>
        <w:tblLook w:val="04A0"/>
      </w:tblPr>
      <w:tblGrid>
        <w:gridCol w:w="6376"/>
        <w:gridCol w:w="262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date/time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"Olson" Timezone Database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2009.1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Timezone Database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internal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Default timezone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Europe/London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206"/>
        <w:gridCol w:w="2282"/>
        <w:gridCol w:w="251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date.default_latitude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31.7667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31.7667</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date.default_longitude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35.2333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35.2333</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date.sunrise_zenith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90.583333</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date.sunset_zenith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90.583333</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date.timezone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8" w:name="module_dba"/>
      <w:r w:rsidRPr="00990AEE">
        <w:rPr>
          <w:rFonts w:ascii="Arial" w:eastAsia="Times New Roman" w:hAnsi="Arial" w:cs="Arial"/>
          <w:b/>
          <w:bCs/>
          <w:color w:val="000000"/>
          <w:sz w:val="30"/>
          <w:szCs w:val="30"/>
          <w:lang w:eastAsia="en-IE"/>
        </w:rPr>
        <w:t>dba</w:t>
      </w:r>
      <w:bookmarkEnd w:id="8"/>
    </w:p>
    <w:tbl>
      <w:tblPr>
        <w:tblW w:w="9000" w:type="dxa"/>
        <w:jc w:val="center"/>
        <w:tblCellMar>
          <w:top w:w="45" w:type="dxa"/>
          <w:left w:w="45" w:type="dxa"/>
          <w:bottom w:w="45" w:type="dxa"/>
          <w:right w:w="45" w:type="dxa"/>
        </w:tblCellMar>
        <w:tblLook w:val="04A0"/>
      </w:tblPr>
      <w:tblGrid>
        <w:gridCol w:w="3678"/>
        <w:gridCol w:w="532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DBA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Supported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cdb cdb_make db3 inifile flatfile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9" w:name="module_dom"/>
      <w:r w:rsidRPr="00990AEE">
        <w:rPr>
          <w:rFonts w:ascii="Arial" w:eastAsia="Times New Roman" w:hAnsi="Arial" w:cs="Arial"/>
          <w:b/>
          <w:bCs/>
          <w:color w:val="000000"/>
          <w:sz w:val="30"/>
          <w:szCs w:val="30"/>
          <w:lang w:eastAsia="en-IE"/>
        </w:rPr>
        <w:t>dom</w:t>
      </w:r>
      <w:bookmarkEnd w:id="9"/>
    </w:p>
    <w:tbl>
      <w:tblPr>
        <w:tblW w:w="9000" w:type="dxa"/>
        <w:jc w:val="center"/>
        <w:tblCellMar>
          <w:top w:w="45" w:type="dxa"/>
          <w:left w:w="45" w:type="dxa"/>
          <w:bottom w:w="45" w:type="dxa"/>
          <w:right w:w="45" w:type="dxa"/>
        </w:tblCellMar>
        <w:tblLook w:val="04A0"/>
      </w:tblPr>
      <w:tblGrid>
        <w:gridCol w:w="6227"/>
        <w:gridCol w:w="277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DOM/XML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DOM/XML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20031129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2.7.3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HTML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XPath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XPointer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Schema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RelaxNG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0" w:name="module_exif"/>
      <w:r w:rsidRPr="00990AEE">
        <w:rPr>
          <w:rFonts w:ascii="Arial" w:eastAsia="Times New Roman" w:hAnsi="Arial" w:cs="Arial"/>
          <w:b/>
          <w:bCs/>
          <w:color w:val="000000"/>
          <w:sz w:val="30"/>
          <w:szCs w:val="30"/>
          <w:lang w:eastAsia="en-IE"/>
        </w:rPr>
        <w:t>exif</w:t>
      </w:r>
      <w:bookmarkEnd w:id="10"/>
    </w:p>
    <w:tbl>
      <w:tblPr>
        <w:tblW w:w="9000" w:type="dxa"/>
        <w:jc w:val="center"/>
        <w:tblCellMar>
          <w:top w:w="45" w:type="dxa"/>
          <w:left w:w="45" w:type="dxa"/>
          <w:bottom w:w="45" w:type="dxa"/>
          <w:right w:w="45" w:type="dxa"/>
        </w:tblCellMar>
        <w:tblLook w:val="04A0"/>
      </w:tblPr>
      <w:tblGrid>
        <w:gridCol w:w="2519"/>
        <w:gridCol w:w="648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EXIF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EXIF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1.4 $Id: exif.c,v 1.173.2.5.2.27 2008/12/31 11:17:37 sebastian Exp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Supported EXIF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0220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Supported filetypes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JPEG,TIFF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1" w:name="module_fdf"/>
      <w:r w:rsidRPr="00990AEE">
        <w:rPr>
          <w:rFonts w:ascii="Arial" w:eastAsia="Times New Roman" w:hAnsi="Arial" w:cs="Arial"/>
          <w:b/>
          <w:bCs/>
          <w:color w:val="000000"/>
          <w:sz w:val="30"/>
          <w:szCs w:val="30"/>
          <w:lang w:eastAsia="en-IE"/>
        </w:rPr>
        <w:t>fdf</w:t>
      </w:r>
      <w:bookmarkEnd w:id="11"/>
    </w:p>
    <w:tbl>
      <w:tblPr>
        <w:tblW w:w="9000" w:type="dxa"/>
        <w:jc w:val="center"/>
        <w:tblCellMar>
          <w:top w:w="45" w:type="dxa"/>
          <w:left w:w="45" w:type="dxa"/>
          <w:bottom w:w="45" w:type="dxa"/>
          <w:right w:w="45" w:type="dxa"/>
        </w:tblCellMar>
        <w:tblLook w:val="04A0"/>
      </w:tblPr>
      <w:tblGrid>
        <w:gridCol w:w="5746"/>
        <w:gridCol w:w="325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FDF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FdfTk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5.0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2" w:name="module_filter"/>
      <w:r w:rsidRPr="00990AEE">
        <w:rPr>
          <w:rFonts w:ascii="Arial" w:eastAsia="Times New Roman" w:hAnsi="Arial" w:cs="Arial"/>
          <w:b/>
          <w:bCs/>
          <w:color w:val="000000"/>
          <w:sz w:val="30"/>
          <w:szCs w:val="30"/>
          <w:lang w:eastAsia="en-IE"/>
        </w:rPr>
        <w:t>filter</w:t>
      </w:r>
      <w:bookmarkEnd w:id="12"/>
    </w:p>
    <w:tbl>
      <w:tblPr>
        <w:tblW w:w="9000" w:type="dxa"/>
        <w:jc w:val="center"/>
        <w:tblCellMar>
          <w:top w:w="45" w:type="dxa"/>
          <w:left w:w="45" w:type="dxa"/>
          <w:bottom w:w="45" w:type="dxa"/>
          <w:right w:w="45" w:type="dxa"/>
        </w:tblCellMar>
        <w:tblLook w:val="04A0"/>
      </w:tblPr>
      <w:tblGrid>
        <w:gridCol w:w="5195"/>
        <w:gridCol w:w="3805"/>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Input Validation and Filtering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$Revision: 1.52.2.45 $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755"/>
        <w:gridCol w:w="2497"/>
        <w:gridCol w:w="274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filter.default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unsafe_raw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unsafe_raw</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filter.default_flags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3" w:name="module_ftp"/>
      <w:r w:rsidRPr="00990AEE">
        <w:rPr>
          <w:rFonts w:ascii="Arial" w:eastAsia="Times New Roman" w:hAnsi="Arial" w:cs="Arial"/>
          <w:b/>
          <w:bCs/>
          <w:color w:val="000000"/>
          <w:sz w:val="30"/>
          <w:szCs w:val="30"/>
          <w:lang w:eastAsia="en-IE"/>
        </w:rPr>
        <w:t>ftp</w:t>
      </w:r>
      <w:bookmarkEnd w:id="13"/>
    </w:p>
    <w:tbl>
      <w:tblPr>
        <w:tblW w:w="9000" w:type="dxa"/>
        <w:jc w:val="center"/>
        <w:tblCellMar>
          <w:top w:w="45" w:type="dxa"/>
          <w:left w:w="45" w:type="dxa"/>
          <w:bottom w:w="45" w:type="dxa"/>
          <w:right w:w="45" w:type="dxa"/>
        </w:tblCellMar>
        <w:tblLook w:val="04A0"/>
      </w:tblPr>
      <w:tblGrid>
        <w:gridCol w:w="5502"/>
        <w:gridCol w:w="349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FTP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4" w:name="module_gd"/>
      <w:r w:rsidRPr="00990AEE">
        <w:rPr>
          <w:rFonts w:ascii="Arial" w:eastAsia="Times New Roman" w:hAnsi="Arial" w:cs="Arial"/>
          <w:b/>
          <w:bCs/>
          <w:color w:val="000000"/>
          <w:sz w:val="30"/>
          <w:szCs w:val="30"/>
          <w:lang w:eastAsia="en-IE"/>
        </w:rPr>
        <w:t>gd</w:t>
      </w:r>
      <w:bookmarkEnd w:id="14"/>
    </w:p>
    <w:tbl>
      <w:tblPr>
        <w:tblW w:w="9000" w:type="dxa"/>
        <w:jc w:val="center"/>
        <w:tblCellMar>
          <w:top w:w="45" w:type="dxa"/>
          <w:left w:w="45" w:type="dxa"/>
          <w:bottom w:w="45" w:type="dxa"/>
          <w:right w:w="45" w:type="dxa"/>
        </w:tblCellMar>
        <w:tblLook w:val="04A0"/>
      </w:tblPr>
      <w:tblGrid>
        <w:gridCol w:w="3857"/>
        <w:gridCol w:w="514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GD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GD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bundled (2.0.34 compatible)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FreeType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FreeType Linkage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with freetype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FreeType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2.1.9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T1Lib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GIF Read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GIF Create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JPG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PNG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WBMP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XBM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5" w:name="module_gettext"/>
      <w:r w:rsidRPr="00990AEE">
        <w:rPr>
          <w:rFonts w:ascii="Arial" w:eastAsia="Times New Roman" w:hAnsi="Arial" w:cs="Arial"/>
          <w:b/>
          <w:bCs/>
          <w:color w:val="000000"/>
          <w:sz w:val="30"/>
          <w:szCs w:val="30"/>
          <w:lang w:eastAsia="en-IE"/>
        </w:rPr>
        <w:t>gettext</w:t>
      </w:r>
      <w:bookmarkEnd w:id="15"/>
    </w:p>
    <w:tbl>
      <w:tblPr>
        <w:tblW w:w="9000" w:type="dxa"/>
        <w:jc w:val="center"/>
        <w:tblCellMar>
          <w:top w:w="45" w:type="dxa"/>
          <w:left w:w="45" w:type="dxa"/>
          <w:bottom w:w="45" w:type="dxa"/>
          <w:right w:w="45" w:type="dxa"/>
        </w:tblCellMar>
        <w:tblLook w:val="04A0"/>
      </w:tblPr>
      <w:tblGrid>
        <w:gridCol w:w="6052"/>
        <w:gridCol w:w="294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GetText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6" w:name="module_gmp"/>
      <w:r w:rsidRPr="00990AEE">
        <w:rPr>
          <w:rFonts w:ascii="Arial" w:eastAsia="Times New Roman" w:hAnsi="Arial" w:cs="Arial"/>
          <w:b/>
          <w:bCs/>
          <w:color w:val="000000"/>
          <w:sz w:val="30"/>
          <w:szCs w:val="30"/>
          <w:lang w:eastAsia="en-IE"/>
        </w:rPr>
        <w:t>gmp</w:t>
      </w:r>
      <w:bookmarkEnd w:id="16"/>
    </w:p>
    <w:tbl>
      <w:tblPr>
        <w:tblW w:w="9000" w:type="dxa"/>
        <w:jc w:val="center"/>
        <w:tblCellMar>
          <w:top w:w="45" w:type="dxa"/>
          <w:left w:w="45" w:type="dxa"/>
          <w:bottom w:w="45" w:type="dxa"/>
          <w:right w:w="45" w:type="dxa"/>
        </w:tblCellMar>
        <w:tblLook w:val="04A0"/>
      </w:tblPr>
      <w:tblGrid>
        <w:gridCol w:w="5577"/>
        <w:gridCol w:w="342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gmp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GMP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4.1.4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7" w:name="module_hash"/>
      <w:r w:rsidRPr="00990AEE">
        <w:rPr>
          <w:rFonts w:ascii="Arial" w:eastAsia="Times New Roman" w:hAnsi="Arial" w:cs="Arial"/>
          <w:b/>
          <w:bCs/>
          <w:color w:val="000000"/>
          <w:sz w:val="30"/>
          <w:szCs w:val="30"/>
          <w:lang w:eastAsia="en-IE"/>
        </w:rPr>
        <w:t>hash</w:t>
      </w:r>
      <w:bookmarkEnd w:id="17"/>
    </w:p>
    <w:tbl>
      <w:tblPr>
        <w:tblW w:w="9000" w:type="dxa"/>
        <w:jc w:val="center"/>
        <w:tblCellMar>
          <w:top w:w="45" w:type="dxa"/>
          <w:left w:w="45" w:type="dxa"/>
          <w:bottom w:w="45" w:type="dxa"/>
          <w:right w:w="45" w:type="dxa"/>
        </w:tblCellMar>
        <w:tblLook w:val="04A0"/>
      </w:tblPr>
      <w:tblGrid>
        <w:gridCol w:w="985"/>
        <w:gridCol w:w="8015"/>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hash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Hashing Engines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md2 md4 md5 sha1 sha256 sha384 sha512 ripemd128 ripemd160 ripemd256 ripemd320 whirlpool tiger128,3 tiger160,3 tiger192,3 tiger128,4 tiger160,4 tiger192,4 snefru gost adler32 crc32 crc32b haval128,3 haval160,3 haval192,3 haval224,3 haval256,3 haval128,4 haval160,4 haval192,4 haval224,4 haval256,4 haval128,5 haval160,5 haval192,5 haval224,5 haval256,5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8" w:name="module_iconv"/>
      <w:r w:rsidRPr="00990AEE">
        <w:rPr>
          <w:rFonts w:ascii="Arial" w:eastAsia="Times New Roman" w:hAnsi="Arial" w:cs="Arial"/>
          <w:b/>
          <w:bCs/>
          <w:color w:val="000000"/>
          <w:sz w:val="30"/>
          <w:szCs w:val="30"/>
          <w:lang w:eastAsia="en-IE"/>
        </w:rPr>
        <w:t>iconv</w:t>
      </w:r>
      <w:bookmarkEnd w:id="18"/>
    </w:p>
    <w:tbl>
      <w:tblPr>
        <w:tblW w:w="9000" w:type="dxa"/>
        <w:jc w:val="center"/>
        <w:tblCellMar>
          <w:top w:w="45" w:type="dxa"/>
          <w:left w:w="45" w:type="dxa"/>
          <w:bottom w:w="45" w:type="dxa"/>
          <w:right w:w="45" w:type="dxa"/>
        </w:tblCellMar>
        <w:tblLook w:val="04A0"/>
      </w:tblPr>
      <w:tblGrid>
        <w:gridCol w:w="6329"/>
        <w:gridCol w:w="267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iconv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iconv implementation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"libiconv"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iconv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1.11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368"/>
        <w:gridCol w:w="2205"/>
        <w:gridCol w:w="242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iconv.input_encoding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ISO-8859-1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iconv.internal_encoding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ISO-8859-1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iconv.output_encoding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ISO-8859-1</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19" w:name="module_imap"/>
      <w:r w:rsidRPr="00990AEE">
        <w:rPr>
          <w:rFonts w:ascii="Arial" w:eastAsia="Times New Roman" w:hAnsi="Arial" w:cs="Arial"/>
          <w:b/>
          <w:bCs/>
          <w:color w:val="000000"/>
          <w:sz w:val="30"/>
          <w:szCs w:val="30"/>
          <w:lang w:eastAsia="en-IE"/>
        </w:rPr>
        <w:t>imap</w:t>
      </w:r>
      <w:bookmarkEnd w:id="19"/>
    </w:p>
    <w:tbl>
      <w:tblPr>
        <w:tblW w:w="9000" w:type="dxa"/>
        <w:jc w:val="center"/>
        <w:tblCellMar>
          <w:top w:w="45" w:type="dxa"/>
          <w:left w:w="45" w:type="dxa"/>
          <w:bottom w:w="45" w:type="dxa"/>
          <w:right w:w="45" w:type="dxa"/>
        </w:tblCellMar>
        <w:tblLook w:val="04A0"/>
      </w:tblPr>
      <w:tblGrid>
        <w:gridCol w:w="6556"/>
        <w:gridCol w:w="244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IMAP c-Client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2004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0" w:name="module_interbase"/>
      <w:r w:rsidRPr="00990AEE">
        <w:rPr>
          <w:rFonts w:ascii="Arial" w:eastAsia="Times New Roman" w:hAnsi="Arial" w:cs="Arial"/>
          <w:b/>
          <w:bCs/>
          <w:color w:val="000000"/>
          <w:sz w:val="30"/>
          <w:szCs w:val="30"/>
          <w:lang w:eastAsia="en-IE"/>
        </w:rPr>
        <w:t>interbase</w:t>
      </w:r>
      <w:bookmarkEnd w:id="20"/>
    </w:p>
    <w:tbl>
      <w:tblPr>
        <w:tblW w:w="9000" w:type="dxa"/>
        <w:jc w:val="center"/>
        <w:tblCellMar>
          <w:top w:w="45" w:type="dxa"/>
          <w:left w:w="45" w:type="dxa"/>
          <w:bottom w:w="45" w:type="dxa"/>
          <w:right w:w="45" w:type="dxa"/>
        </w:tblCellMar>
        <w:tblLook w:val="04A0"/>
      </w:tblPr>
      <w:tblGrid>
        <w:gridCol w:w="5558"/>
        <w:gridCol w:w="344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Firebird/InterBase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dynamic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Compile-time Client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Interbase 6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Run-time Client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Firebird 1.0/Interbase 6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038"/>
        <w:gridCol w:w="2981"/>
        <w:gridCol w:w="298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ibase.dateformat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%Y-%m-%d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%Y-%m-%d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ibase.default_charset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ibase.default_db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ibase.default_password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ibase.timeformat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%H:%M:%S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%H:%M:%S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ibase.timestampformat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%Y-%m-%d %H:%M:%S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%Y-%m-%d %H:%M:%S</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1" w:name="module_json"/>
      <w:r w:rsidRPr="00990AEE">
        <w:rPr>
          <w:rFonts w:ascii="Arial" w:eastAsia="Times New Roman" w:hAnsi="Arial" w:cs="Arial"/>
          <w:b/>
          <w:bCs/>
          <w:color w:val="000000"/>
          <w:sz w:val="30"/>
          <w:szCs w:val="30"/>
          <w:lang w:eastAsia="en-IE"/>
        </w:rPr>
        <w:t>json</w:t>
      </w:r>
      <w:bookmarkEnd w:id="21"/>
    </w:p>
    <w:tbl>
      <w:tblPr>
        <w:tblW w:w="9000" w:type="dxa"/>
        <w:jc w:val="center"/>
        <w:tblCellMar>
          <w:top w:w="45" w:type="dxa"/>
          <w:left w:w="45" w:type="dxa"/>
          <w:bottom w:w="45" w:type="dxa"/>
          <w:right w:w="45" w:type="dxa"/>
        </w:tblCellMar>
        <w:tblLook w:val="04A0"/>
      </w:tblPr>
      <w:tblGrid>
        <w:gridCol w:w="5557"/>
        <w:gridCol w:w="344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json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json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1.2.1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2" w:name="module_ldap"/>
      <w:r w:rsidRPr="00990AEE">
        <w:rPr>
          <w:rFonts w:ascii="Arial" w:eastAsia="Times New Roman" w:hAnsi="Arial" w:cs="Arial"/>
          <w:b/>
          <w:bCs/>
          <w:color w:val="000000"/>
          <w:sz w:val="30"/>
          <w:szCs w:val="30"/>
          <w:lang w:eastAsia="en-IE"/>
        </w:rPr>
        <w:t>ldap</w:t>
      </w:r>
      <w:bookmarkEnd w:id="22"/>
    </w:p>
    <w:tbl>
      <w:tblPr>
        <w:tblW w:w="9000" w:type="dxa"/>
        <w:jc w:val="center"/>
        <w:tblCellMar>
          <w:top w:w="45" w:type="dxa"/>
          <w:left w:w="45" w:type="dxa"/>
          <w:bottom w:w="45" w:type="dxa"/>
          <w:right w:w="45" w:type="dxa"/>
        </w:tblCellMar>
        <w:tblLook w:val="04A0"/>
      </w:tblPr>
      <w:tblGrid>
        <w:gridCol w:w="1904"/>
        <w:gridCol w:w="709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LDAP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RCS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$Id: ldap.c,v 1.161.2.3.2.14 2008/12/31 11:17:39 sebastian Exp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Total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0/unlimited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2004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Vendor 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OpenLDAP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Vendor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3" w:name="module_libxml"/>
      <w:r w:rsidRPr="00990AEE">
        <w:rPr>
          <w:rFonts w:ascii="Arial" w:eastAsia="Times New Roman" w:hAnsi="Arial" w:cs="Arial"/>
          <w:b/>
          <w:bCs/>
          <w:color w:val="000000"/>
          <w:sz w:val="30"/>
          <w:szCs w:val="30"/>
          <w:lang w:eastAsia="en-IE"/>
        </w:rPr>
        <w:t>libxml</w:t>
      </w:r>
      <w:bookmarkEnd w:id="23"/>
    </w:p>
    <w:tbl>
      <w:tblPr>
        <w:tblW w:w="9000" w:type="dxa"/>
        <w:jc w:val="center"/>
        <w:tblCellMar>
          <w:top w:w="45" w:type="dxa"/>
          <w:left w:w="45" w:type="dxa"/>
          <w:bottom w:w="45" w:type="dxa"/>
          <w:right w:w="45" w:type="dxa"/>
        </w:tblCellMar>
        <w:tblLook w:val="04A0"/>
      </w:tblPr>
      <w:tblGrid>
        <w:gridCol w:w="5943"/>
        <w:gridCol w:w="305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active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2.7.3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libXML streams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4" w:name="module_mbstring"/>
      <w:r w:rsidRPr="00990AEE">
        <w:rPr>
          <w:rFonts w:ascii="Arial" w:eastAsia="Times New Roman" w:hAnsi="Arial" w:cs="Arial"/>
          <w:b/>
          <w:bCs/>
          <w:color w:val="000000"/>
          <w:sz w:val="30"/>
          <w:szCs w:val="30"/>
          <w:lang w:eastAsia="en-IE"/>
        </w:rPr>
        <w:t>mbstring</w:t>
      </w:r>
      <w:bookmarkEnd w:id="24"/>
    </w:p>
    <w:tbl>
      <w:tblPr>
        <w:tblW w:w="9000" w:type="dxa"/>
        <w:jc w:val="center"/>
        <w:tblCellMar>
          <w:top w:w="45" w:type="dxa"/>
          <w:left w:w="45" w:type="dxa"/>
          <w:bottom w:w="45" w:type="dxa"/>
          <w:right w:w="45" w:type="dxa"/>
        </w:tblCellMar>
        <w:tblLook w:val="04A0"/>
      </w:tblPr>
      <w:tblGrid>
        <w:gridCol w:w="7598"/>
        <w:gridCol w:w="140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Multibyte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Multibyte string engine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libmbfl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Multibyte (japanese) regex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Multibyte regex (oniguruma)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4.4.4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Multibyte regex (oniguruma) backtrack check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On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900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 extension makes use of "streamable kanji code filter and converter", which is distributed under the GNU Lesser General Public License version 2.1.</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893"/>
        <w:gridCol w:w="1955"/>
        <w:gridCol w:w="215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mbstring.detect_order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mbstring.encoding_translation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mbstring.func_overload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mbstring.http_input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pass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mbstring.http_output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pass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neutral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neutral</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mbstring.strict_detection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mbstring.substitute_character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5" w:name="module_mcrypt"/>
      <w:r w:rsidRPr="00990AEE">
        <w:rPr>
          <w:rFonts w:ascii="Arial" w:eastAsia="Times New Roman" w:hAnsi="Arial" w:cs="Arial"/>
          <w:b/>
          <w:bCs/>
          <w:color w:val="000000"/>
          <w:sz w:val="30"/>
          <w:szCs w:val="30"/>
          <w:lang w:eastAsia="en-IE"/>
        </w:rPr>
        <w:t>mcrypt</w:t>
      </w:r>
      <w:bookmarkEnd w:id="25"/>
    </w:p>
    <w:tbl>
      <w:tblPr>
        <w:tblW w:w="9000" w:type="dxa"/>
        <w:jc w:val="center"/>
        <w:tblCellMar>
          <w:top w:w="45" w:type="dxa"/>
          <w:left w:w="45" w:type="dxa"/>
          <w:bottom w:w="45" w:type="dxa"/>
          <w:right w:w="45" w:type="dxa"/>
        </w:tblCellMar>
        <w:tblLook w:val="04A0"/>
      </w:tblPr>
      <w:tblGrid>
        <w:gridCol w:w="1375"/>
        <w:gridCol w:w="7625"/>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mcrypt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2.5.7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Api No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20021217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Supported ciphers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cast-128 gost rijndael-128 twofish arcfour cast-256 loki97 rijndael-192 saferplus wake blowfish-compat des rijndael-256 serpent xtea blowfish enigma rc2 tripledes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Supported modes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cbc cfb ctr ecb ncfb nofb ofb stream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183"/>
        <w:gridCol w:w="2293"/>
        <w:gridCol w:w="252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mcrypt.algorithms_dir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mcrypt.modes_dir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6" w:name="module_mhash"/>
      <w:r w:rsidRPr="00990AEE">
        <w:rPr>
          <w:rFonts w:ascii="Arial" w:eastAsia="Times New Roman" w:hAnsi="Arial" w:cs="Arial"/>
          <w:b/>
          <w:bCs/>
          <w:color w:val="000000"/>
          <w:sz w:val="30"/>
          <w:szCs w:val="30"/>
          <w:lang w:eastAsia="en-IE"/>
        </w:rPr>
        <w:t>mhash</w:t>
      </w:r>
      <w:bookmarkEnd w:id="26"/>
    </w:p>
    <w:tbl>
      <w:tblPr>
        <w:tblW w:w="9000" w:type="dxa"/>
        <w:jc w:val="center"/>
        <w:tblCellMar>
          <w:top w:w="45" w:type="dxa"/>
          <w:left w:w="45" w:type="dxa"/>
          <w:bottom w:w="45" w:type="dxa"/>
          <w:right w:w="45" w:type="dxa"/>
        </w:tblCellMar>
        <w:tblLook w:val="04A0"/>
      </w:tblPr>
      <w:tblGrid>
        <w:gridCol w:w="6032"/>
        <w:gridCol w:w="296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MHASH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MHASH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20020524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7" w:name="module_mime_magic"/>
      <w:r w:rsidRPr="00990AEE">
        <w:rPr>
          <w:rFonts w:ascii="Arial" w:eastAsia="Times New Roman" w:hAnsi="Arial" w:cs="Arial"/>
          <w:b/>
          <w:bCs/>
          <w:color w:val="000000"/>
          <w:sz w:val="30"/>
          <w:szCs w:val="30"/>
          <w:lang w:eastAsia="en-IE"/>
        </w:rPr>
        <w:t>mime_magic</w:t>
      </w:r>
      <w:bookmarkEnd w:id="27"/>
    </w:p>
    <w:tbl>
      <w:tblPr>
        <w:tblW w:w="9000" w:type="dxa"/>
        <w:jc w:val="center"/>
        <w:tblCellMar>
          <w:top w:w="45" w:type="dxa"/>
          <w:left w:w="45" w:type="dxa"/>
          <w:bottom w:w="45" w:type="dxa"/>
          <w:right w:w="45" w:type="dxa"/>
        </w:tblCellMar>
        <w:tblLook w:val="04A0"/>
      </w:tblPr>
      <w:tblGrid>
        <w:gridCol w:w="4005"/>
        <w:gridCol w:w="4995"/>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mime_magic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invalid magic file, disabled</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294"/>
        <w:gridCol w:w="2853"/>
        <w:gridCol w:w="285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mime_magic.debug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mime_magic.magicfile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C:\php5\magic.mime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C:\php5\magic.mime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8" w:name="module_ming"/>
      <w:r w:rsidRPr="00990AEE">
        <w:rPr>
          <w:rFonts w:ascii="Arial" w:eastAsia="Times New Roman" w:hAnsi="Arial" w:cs="Arial"/>
          <w:b/>
          <w:bCs/>
          <w:color w:val="000000"/>
          <w:sz w:val="30"/>
          <w:szCs w:val="30"/>
          <w:lang w:eastAsia="en-IE"/>
        </w:rPr>
        <w:t>ming</w:t>
      </w:r>
      <w:bookmarkEnd w:id="28"/>
    </w:p>
    <w:tbl>
      <w:tblPr>
        <w:tblW w:w="9000" w:type="dxa"/>
        <w:jc w:val="center"/>
        <w:tblCellMar>
          <w:top w:w="45" w:type="dxa"/>
          <w:left w:w="45" w:type="dxa"/>
          <w:bottom w:w="45" w:type="dxa"/>
          <w:right w:w="45" w:type="dxa"/>
        </w:tblCellMar>
        <w:tblLook w:val="04A0"/>
      </w:tblPr>
      <w:tblGrid>
        <w:gridCol w:w="6596"/>
        <w:gridCol w:w="240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Ming SWF output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0.3beta1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29" w:name="module_msql"/>
      <w:r w:rsidRPr="00990AEE">
        <w:rPr>
          <w:rFonts w:ascii="Arial" w:eastAsia="Times New Roman" w:hAnsi="Arial" w:cs="Arial"/>
          <w:b/>
          <w:bCs/>
          <w:color w:val="000000"/>
          <w:sz w:val="30"/>
          <w:szCs w:val="30"/>
          <w:lang w:eastAsia="en-IE"/>
        </w:rPr>
        <w:t>msql</w:t>
      </w:r>
      <w:bookmarkEnd w:id="29"/>
    </w:p>
    <w:tbl>
      <w:tblPr>
        <w:tblW w:w="9000" w:type="dxa"/>
        <w:jc w:val="center"/>
        <w:tblCellMar>
          <w:top w:w="45" w:type="dxa"/>
          <w:left w:w="45" w:type="dxa"/>
          <w:bottom w:w="45" w:type="dxa"/>
          <w:right w:w="45" w:type="dxa"/>
        </w:tblCellMar>
        <w:tblLook w:val="04A0"/>
      </w:tblPr>
      <w:tblGrid>
        <w:gridCol w:w="6090"/>
        <w:gridCol w:w="291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MSQL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Allow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yes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0/unlimited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Total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0/unlimited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0" w:name="module_mssql"/>
      <w:r w:rsidRPr="00990AEE">
        <w:rPr>
          <w:rFonts w:ascii="Arial" w:eastAsia="Times New Roman" w:hAnsi="Arial" w:cs="Arial"/>
          <w:b/>
          <w:bCs/>
          <w:color w:val="000000"/>
          <w:sz w:val="30"/>
          <w:szCs w:val="30"/>
          <w:lang w:eastAsia="en-IE"/>
        </w:rPr>
        <w:t>mssql</w:t>
      </w:r>
      <w:bookmarkEnd w:id="30"/>
    </w:p>
    <w:tbl>
      <w:tblPr>
        <w:tblW w:w="9000" w:type="dxa"/>
        <w:jc w:val="center"/>
        <w:tblCellMar>
          <w:top w:w="45" w:type="dxa"/>
          <w:left w:w="45" w:type="dxa"/>
          <w:bottom w:w="45" w:type="dxa"/>
          <w:right w:w="45" w:type="dxa"/>
        </w:tblCellMar>
        <w:tblLook w:val="04A0"/>
      </w:tblPr>
      <w:tblGrid>
        <w:gridCol w:w="6558"/>
        <w:gridCol w:w="244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7.0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686"/>
        <w:gridCol w:w="2157"/>
        <w:gridCol w:w="215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mssql.batchsize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mssql.compatability_mode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mssql.connect_timeout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mssql.datetimeconvert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mssql.max_procs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mssql.min_error_severity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mssql.min_message_severity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mssql.secure_connection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mssql.textlimit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Server 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Server default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mssql.textsize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Server 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Server default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mssql.timeout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1" w:name="module_mysql"/>
      <w:r w:rsidRPr="00990AEE">
        <w:rPr>
          <w:rFonts w:ascii="Arial" w:eastAsia="Times New Roman" w:hAnsi="Arial" w:cs="Arial"/>
          <w:b/>
          <w:bCs/>
          <w:color w:val="000000"/>
          <w:sz w:val="30"/>
          <w:szCs w:val="30"/>
          <w:lang w:eastAsia="en-IE"/>
        </w:rPr>
        <w:t>mysql</w:t>
      </w:r>
      <w:bookmarkEnd w:id="31"/>
    </w:p>
    <w:tbl>
      <w:tblPr>
        <w:tblW w:w="9000" w:type="dxa"/>
        <w:jc w:val="center"/>
        <w:tblCellMar>
          <w:top w:w="45" w:type="dxa"/>
          <w:left w:w="45" w:type="dxa"/>
          <w:bottom w:w="45" w:type="dxa"/>
          <w:right w:w="45" w:type="dxa"/>
        </w:tblCellMar>
        <w:tblLook w:val="04A0"/>
      </w:tblPr>
      <w:tblGrid>
        <w:gridCol w:w="6558"/>
        <w:gridCol w:w="244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Client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5.0.51a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399"/>
        <w:gridCol w:w="2190"/>
        <w:gridCol w:w="241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mysql.connect_timeout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mysql.default_password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mysql.trace_mode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2" w:name="module_mysqli"/>
      <w:r w:rsidRPr="00990AEE">
        <w:rPr>
          <w:rFonts w:ascii="Arial" w:eastAsia="Times New Roman" w:hAnsi="Arial" w:cs="Arial"/>
          <w:b/>
          <w:bCs/>
          <w:color w:val="000000"/>
          <w:sz w:val="30"/>
          <w:szCs w:val="30"/>
          <w:lang w:eastAsia="en-IE"/>
        </w:rPr>
        <w:t>mysqli</w:t>
      </w:r>
      <w:bookmarkEnd w:id="32"/>
    </w:p>
    <w:tbl>
      <w:tblPr>
        <w:tblW w:w="9000" w:type="dxa"/>
        <w:jc w:val="center"/>
        <w:tblCellMar>
          <w:top w:w="45" w:type="dxa"/>
          <w:left w:w="45" w:type="dxa"/>
          <w:bottom w:w="45" w:type="dxa"/>
          <w:right w:w="45" w:type="dxa"/>
        </w:tblCellMar>
        <w:tblLook w:val="04A0"/>
      </w:tblPr>
      <w:tblGrid>
        <w:gridCol w:w="5597"/>
        <w:gridCol w:w="340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Client API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5.0.51a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Client API header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5.0.51a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MYSQLI_SOCKET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/tmp/mysql.sock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161"/>
        <w:gridCol w:w="2303"/>
        <w:gridCol w:w="253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3306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3306</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mysqli.reconnect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3" w:name="module_oci8"/>
      <w:r w:rsidRPr="00990AEE">
        <w:rPr>
          <w:rFonts w:ascii="Arial" w:eastAsia="Times New Roman" w:hAnsi="Arial" w:cs="Arial"/>
          <w:b/>
          <w:bCs/>
          <w:color w:val="000000"/>
          <w:sz w:val="30"/>
          <w:szCs w:val="30"/>
          <w:lang w:eastAsia="en-IE"/>
        </w:rPr>
        <w:t>oci8</w:t>
      </w:r>
      <w:bookmarkEnd w:id="33"/>
    </w:p>
    <w:tbl>
      <w:tblPr>
        <w:tblW w:w="9000" w:type="dxa"/>
        <w:jc w:val="center"/>
        <w:tblCellMar>
          <w:top w:w="45" w:type="dxa"/>
          <w:left w:w="45" w:type="dxa"/>
          <w:bottom w:w="45" w:type="dxa"/>
          <w:right w:w="45" w:type="dxa"/>
        </w:tblCellMar>
        <w:tblLook w:val="04A0"/>
      </w:tblPr>
      <w:tblGrid>
        <w:gridCol w:w="4774"/>
        <w:gridCol w:w="422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OCI8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1.2.5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$Revision: 1.269.2.16.2.44 $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Persistent 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Temporary Lob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Collections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845"/>
        <w:gridCol w:w="1978"/>
        <w:gridCol w:w="217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oci8.default_prefetch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oci8.max_persistent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oci8.old_oci_close_semantics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oci8.persistent_timeout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oci8.ping_interval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oci8.privileged_connect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oci8.statement_cache_size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20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4" w:name="module_odbc"/>
      <w:r w:rsidRPr="00990AEE">
        <w:rPr>
          <w:rFonts w:ascii="Arial" w:eastAsia="Times New Roman" w:hAnsi="Arial" w:cs="Arial"/>
          <w:b/>
          <w:bCs/>
          <w:color w:val="000000"/>
          <w:sz w:val="30"/>
          <w:szCs w:val="30"/>
          <w:lang w:eastAsia="en-IE"/>
        </w:rPr>
        <w:t>odbc</w:t>
      </w:r>
      <w:bookmarkEnd w:id="34"/>
    </w:p>
    <w:tbl>
      <w:tblPr>
        <w:tblW w:w="9000" w:type="dxa"/>
        <w:jc w:val="center"/>
        <w:tblCellMar>
          <w:top w:w="45" w:type="dxa"/>
          <w:left w:w="45" w:type="dxa"/>
          <w:bottom w:w="45" w:type="dxa"/>
          <w:right w:w="45" w:type="dxa"/>
        </w:tblCellMar>
        <w:tblLook w:val="04A0"/>
      </w:tblPr>
      <w:tblGrid>
        <w:gridCol w:w="6558"/>
        <w:gridCol w:w="244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ODBC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Win32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246"/>
        <w:gridCol w:w="2877"/>
        <w:gridCol w:w="287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odbc.check_persistent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odbc.default_cursortype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Static cursor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Static cursor</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odbc.default_db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odbc.defaultbinmode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return as 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return as is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odbc.defaultlrl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return up to 4096 bytes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return up to 4096 bytes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odbc.max_persistent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5" w:name="module_openssl"/>
      <w:r w:rsidRPr="00990AEE">
        <w:rPr>
          <w:rFonts w:ascii="Arial" w:eastAsia="Times New Roman" w:hAnsi="Arial" w:cs="Arial"/>
          <w:b/>
          <w:bCs/>
          <w:color w:val="000000"/>
          <w:sz w:val="30"/>
          <w:szCs w:val="30"/>
          <w:lang w:eastAsia="en-IE"/>
        </w:rPr>
        <w:t>openssl</w:t>
      </w:r>
      <w:bookmarkEnd w:id="35"/>
    </w:p>
    <w:tbl>
      <w:tblPr>
        <w:tblW w:w="9000" w:type="dxa"/>
        <w:jc w:val="center"/>
        <w:tblCellMar>
          <w:top w:w="45" w:type="dxa"/>
          <w:left w:w="45" w:type="dxa"/>
          <w:bottom w:w="45" w:type="dxa"/>
          <w:right w:w="45" w:type="dxa"/>
        </w:tblCellMar>
        <w:tblLook w:val="04A0"/>
      </w:tblPr>
      <w:tblGrid>
        <w:gridCol w:w="3563"/>
        <w:gridCol w:w="543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OpenSSL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OpenSSL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OpenSSL 0.9.8k 25 Mar 2009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6" w:name="module_pcre"/>
      <w:r w:rsidRPr="00990AEE">
        <w:rPr>
          <w:rFonts w:ascii="Arial" w:eastAsia="Times New Roman" w:hAnsi="Arial" w:cs="Arial"/>
          <w:b/>
          <w:bCs/>
          <w:color w:val="000000"/>
          <w:sz w:val="30"/>
          <w:szCs w:val="30"/>
          <w:lang w:eastAsia="en-IE"/>
        </w:rPr>
        <w:t>pcre</w:t>
      </w:r>
      <w:bookmarkEnd w:id="36"/>
    </w:p>
    <w:tbl>
      <w:tblPr>
        <w:tblW w:w="9000" w:type="dxa"/>
        <w:jc w:val="center"/>
        <w:tblCellMar>
          <w:top w:w="45" w:type="dxa"/>
          <w:left w:w="45" w:type="dxa"/>
          <w:bottom w:w="45" w:type="dxa"/>
          <w:right w:w="45" w:type="dxa"/>
        </w:tblCellMar>
        <w:tblLook w:val="04A0"/>
      </w:tblPr>
      <w:tblGrid>
        <w:gridCol w:w="7041"/>
        <w:gridCol w:w="1959"/>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PCRE (Perl Compatible Regular Expressions)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PCRE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7.8 2008-09-05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996"/>
        <w:gridCol w:w="2382"/>
        <w:gridCol w:w="262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pcre.backtrack_limit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pcre.recursion_limit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100000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7" w:name="module_PDO"/>
      <w:r w:rsidRPr="00990AEE">
        <w:rPr>
          <w:rFonts w:ascii="Arial" w:eastAsia="Times New Roman" w:hAnsi="Arial" w:cs="Arial"/>
          <w:b/>
          <w:bCs/>
          <w:color w:val="000000"/>
          <w:sz w:val="30"/>
          <w:szCs w:val="30"/>
          <w:lang w:eastAsia="en-IE"/>
        </w:rPr>
        <w:t>PDO</w:t>
      </w:r>
      <w:bookmarkEnd w:id="37"/>
    </w:p>
    <w:tbl>
      <w:tblPr>
        <w:tblW w:w="9000" w:type="dxa"/>
        <w:jc w:val="center"/>
        <w:tblCellMar>
          <w:top w:w="45" w:type="dxa"/>
          <w:left w:w="45" w:type="dxa"/>
          <w:bottom w:w="45" w:type="dxa"/>
          <w:right w:w="45" w:type="dxa"/>
        </w:tblCellMar>
        <w:tblLook w:val="04A0"/>
      </w:tblPr>
      <w:tblGrid>
        <w:gridCol w:w="2185"/>
        <w:gridCol w:w="6815"/>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PDO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PDO drivers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firebird, mssql, mysql, oci, odbc, sqlite, sqlite2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8" w:name="module_PDO_Firebird"/>
      <w:r w:rsidRPr="00990AEE">
        <w:rPr>
          <w:rFonts w:ascii="Arial" w:eastAsia="Times New Roman" w:hAnsi="Arial" w:cs="Arial"/>
          <w:b/>
          <w:bCs/>
          <w:color w:val="000000"/>
          <w:sz w:val="30"/>
          <w:szCs w:val="30"/>
          <w:lang w:eastAsia="en-IE"/>
        </w:rPr>
        <w:t>PDO_Firebird</w:t>
      </w:r>
      <w:bookmarkEnd w:id="38"/>
    </w:p>
    <w:tbl>
      <w:tblPr>
        <w:tblW w:w="9000" w:type="dxa"/>
        <w:jc w:val="center"/>
        <w:tblCellMar>
          <w:top w:w="45" w:type="dxa"/>
          <w:left w:w="45" w:type="dxa"/>
          <w:bottom w:w="45" w:type="dxa"/>
          <w:right w:w="45" w:type="dxa"/>
        </w:tblCellMar>
        <w:tblLook w:val="04A0"/>
      </w:tblPr>
      <w:tblGrid>
        <w:gridCol w:w="7126"/>
        <w:gridCol w:w="187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PDO Driver for Firebird/InterBase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39" w:name="module_pdo_mssql"/>
      <w:r w:rsidRPr="00990AEE">
        <w:rPr>
          <w:rFonts w:ascii="Arial" w:eastAsia="Times New Roman" w:hAnsi="Arial" w:cs="Arial"/>
          <w:b/>
          <w:bCs/>
          <w:color w:val="000000"/>
          <w:sz w:val="30"/>
          <w:szCs w:val="30"/>
          <w:lang w:eastAsia="en-IE"/>
        </w:rPr>
        <w:t>pdo_mssql</w:t>
      </w:r>
      <w:bookmarkEnd w:id="39"/>
    </w:p>
    <w:tbl>
      <w:tblPr>
        <w:tblW w:w="9000" w:type="dxa"/>
        <w:jc w:val="center"/>
        <w:tblCellMar>
          <w:top w:w="45" w:type="dxa"/>
          <w:left w:w="45" w:type="dxa"/>
          <w:bottom w:w="45" w:type="dxa"/>
          <w:right w:w="45" w:type="dxa"/>
        </w:tblCellMar>
        <w:tblLook w:val="04A0"/>
      </w:tblPr>
      <w:tblGrid>
        <w:gridCol w:w="6470"/>
        <w:gridCol w:w="253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PDO Driver for MSSQL DB-lib</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Flavour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MSSQL_70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0" w:name="module_pdo_mysql"/>
      <w:r w:rsidRPr="00990AEE">
        <w:rPr>
          <w:rFonts w:ascii="Arial" w:eastAsia="Times New Roman" w:hAnsi="Arial" w:cs="Arial"/>
          <w:b/>
          <w:bCs/>
          <w:color w:val="000000"/>
          <w:sz w:val="30"/>
          <w:szCs w:val="30"/>
          <w:lang w:eastAsia="en-IE"/>
        </w:rPr>
        <w:t>pdo_mysql</w:t>
      </w:r>
      <w:bookmarkEnd w:id="40"/>
    </w:p>
    <w:tbl>
      <w:tblPr>
        <w:tblW w:w="9000" w:type="dxa"/>
        <w:jc w:val="center"/>
        <w:tblCellMar>
          <w:top w:w="45" w:type="dxa"/>
          <w:left w:w="45" w:type="dxa"/>
          <w:bottom w:w="45" w:type="dxa"/>
          <w:right w:w="45" w:type="dxa"/>
        </w:tblCellMar>
        <w:tblLook w:val="04A0"/>
      </w:tblPr>
      <w:tblGrid>
        <w:gridCol w:w="7637"/>
        <w:gridCol w:w="136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PDO Driver for MySQL, client library version</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5.0.51a</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1" w:name="module_PDO_OCI"/>
      <w:r w:rsidRPr="00990AEE">
        <w:rPr>
          <w:rFonts w:ascii="Arial" w:eastAsia="Times New Roman" w:hAnsi="Arial" w:cs="Arial"/>
          <w:b/>
          <w:bCs/>
          <w:color w:val="000000"/>
          <w:sz w:val="30"/>
          <w:szCs w:val="30"/>
          <w:lang w:eastAsia="en-IE"/>
        </w:rPr>
        <w:t>PDO_OCI</w:t>
      </w:r>
      <w:bookmarkEnd w:id="41"/>
    </w:p>
    <w:tbl>
      <w:tblPr>
        <w:tblW w:w="9000" w:type="dxa"/>
        <w:jc w:val="center"/>
        <w:tblCellMar>
          <w:top w:w="45" w:type="dxa"/>
          <w:left w:w="45" w:type="dxa"/>
          <w:bottom w:w="45" w:type="dxa"/>
          <w:right w:w="45" w:type="dxa"/>
        </w:tblCellMar>
        <w:tblLook w:val="04A0"/>
      </w:tblPr>
      <w:tblGrid>
        <w:gridCol w:w="6978"/>
        <w:gridCol w:w="202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PDO Driver for OCI 8 and later</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2" w:name="module_PDO_ODBC"/>
      <w:r w:rsidRPr="00990AEE">
        <w:rPr>
          <w:rFonts w:ascii="Arial" w:eastAsia="Times New Roman" w:hAnsi="Arial" w:cs="Arial"/>
          <w:b/>
          <w:bCs/>
          <w:color w:val="000000"/>
          <w:sz w:val="30"/>
          <w:szCs w:val="30"/>
          <w:lang w:eastAsia="en-IE"/>
        </w:rPr>
        <w:t>PDO_ODBC</w:t>
      </w:r>
      <w:bookmarkEnd w:id="42"/>
    </w:p>
    <w:tbl>
      <w:tblPr>
        <w:tblW w:w="9000" w:type="dxa"/>
        <w:jc w:val="center"/>
        <w:tblCellMar>
          <w:top w:w="45" w:type="dxa"/>
          <w:left w:w="45" w:type="dxa"/>
          <w:bottom w:w="45" w:type="dxa"/>
          <w:right w:w="45" w:type="dxa"/>
        </w:tblCellMar>
        <w:tblLook w:val="04A0"/>
      </w:tblPr>
      <w:tblGrid>
        <w:gridCol w:w="5093"/>
        <w:gridCol w:w="390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PDO Driver for ODBC (Win32)</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ODBC Connection Pooling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strict matching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3" w:name="module_pdo_sqlite"/>
      <w:r w:rsidRPr="00990AEE">
        <w:rPr>
          <w:rFonts w:ascii="Arial" w:eastAsia="Times New Roman" w:hAnsi="Arial" w:cs="Arial"/>
          <w:b/>
          <w:bCs/>
          <w:color w:val="000000"/>
          <w:sz w:val="30"/>
          <w:szCs w:val="30"/>
          <w:lang w:eastAsia="en-IE"/>
        </w:rPr>
        <w:t>pdo_sqlite</w:t>
      </w:r>
      <w:bookmarkEnd w:id="43"/>
    </w:p>
    <w:tbl>
      <w:tblPr>
        <w:tblW w:w="9000" w:type="dxa"/>
        <w:jc w:val="center"/>
        <w:tblCellMar>
          <w:top w:w="45" w:type="dxa"/>
          <w:left w:w="45" w:type="dxa"/>
          <w:bottom w:w="45" w:type="dxa"/>
          <w:right w:w="45" w:type="dxa"/>
        </w:tblCellMar>
        <w:tblLook w:val="04A0"/>
      </w:tblPr>
      <w:tblGrid>
        <w:gridCol w:w="2464"/>
        <w:gridCol w:w="653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PDO Driver for SQLite 3.x</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PECL 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1.0.1 $Id: pdo_sqlite.c,v 1.10.2.6.2.4 2008/12/31 11:17:42 sebastian Exp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3.3.7undefined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4" w:name="module_Reflection"/>
      <w:r w:rsidRPr="00990AEE">
        <w:rPr>
          <w:rFonts w:ascii="Arial" w:eastAsia="Times New Roman" w:hAnsi="Arial" w:cs="Arial"/>
          <w:b/>
          <w:bCs/>
          <w:color w:val="000000"/>
          <w:sz w:val="30"/>
          <w:szCs w:val="30"/>
          <w:lang w:eastAsia="en-IE"/>
        </w:rPr>
        <w:t>Reflection</w:t>
      </w:r>
      <w:bookmarkEnd w:id="44"/>
    </w:p>
    <w:tbl>
      <w:tblPr>
        <w:tblW w:w="9000" w:type="dxa"/>
        <w:jc w:val="center"/>
        <w:tblCellMar>
          <w:top w:w="45" w:type="dxa"/>
          <w:left w:w="45" w:type="dxa"/>
          <w:bottom w:w="45" w:type="dxa"/>
          <w:right w:w="45" w:type="dxa"/>
        </w:tblCellMar>
        <w:tblLook w:val="04A0"/>
      </w:tblPr>
      <w:tblGrid>
        <w:gridCol w:w="1210"/>
        <w:gridCol w:w="779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Reflection</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$Id: php_reflection.c,v 1.164.2.33.2.55 2008/12/31 11:17:42 sebastian Exp $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5" w:name="module_session"/>
      <w:r w:rsidRPr="00990AEE">
        <w:rPr>
          <w:rFonts w:ascii="Arial" w:eastAsia="Times New Roman" w:hAnsi="Arial" w:cs="Arial"/>
          <w:b/>
          <w:bCs/>
          <w:color w:val="000000"/>
          <w:sz w:val="30"/>
          <w:szCs w:val="30"/>
          <w:lang w:eastAsia="en-IE"/>
        </w:rPr>
        <w:t>session</w:t>
      </w:r>
      <w:bookmarkEnd w:id="45"/>
    </w:p>
    <w:tbl>
      <w:tblPr>
        <w:tblW w:w="9000" w:type="dxa"/>
        <w:jc w:val="center"/>
        <w:tblCellMar>
          <w:top w:w="45" w:type="dxa"/>
          <w:left w:w="45" w:type="dxa"/>
          <w:bottom w:w="45" w:type="dxa"/>
          <w:right w:w="45" w:type="dxa"/>
        </w:tblCellMar>
        <w:tblLook w:val="04A0"/>
      </w:tblPr>
      <w:tblGrid>
        <w:gridCol w:w="5359"/>
        <w:gridCol w:w="364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Session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Registered save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files user sqlite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Registered serializer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php php_binary wddx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366"/>
        <w:gridCol w:w="2317"/>
        <w:gridCol w:w="231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session.auto_start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session.bug_compat_42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session.bug_compat_warn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session.cache_expire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180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session.cache_limiter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nocache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nocache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session.cookie_domain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session.cookie_httponly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session.cookie_lifetime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session.cookie_path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session.cookie_secure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session.entropy_file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session.entropy_length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session.gc_divisor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session.gc_maxlifetime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1440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1440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session.gc_probability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session.hash_bits_per_character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session.hash_function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PHPSESSID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PHPSESSID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session.referer_check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session.save_handler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files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session.save_path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C:\Windows\Temp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session.serialize_handler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session.use_cookies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session.use_only_cookies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session.use_trans_sid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6" w:name="module_shmop"/>
      <w:r w:rsidRPr="00990AEE">
        <w:rPr>
          <w:rFonts w:ascii="Arial" w:eastAsia="Times New Roman" w:hAnsi="Arial" w:cs="Arial"/>
          <w:b/>
          <w:bCs/>
          <w:color w:val="000000"/>
          <w:sz w:val="30"/>
          <w:szCs w:val="30"/>
          <w:lang w:eastAsia="en-IE"/>
        </w:rPr>
        <w:t>shmop</w:t>
      </w:r>
      <w:bookmarkEnd w:id="46"/>
    </w:p>
    <w:tbl>
      <w:tblPr>
        <w:tblW w:w="9000" w:type="dxa"/>
        <w:jc w:val="center"/>
        <w:tblCellMar>
          <w:top w:w="45" w:type="dxa"/>
          <w:left w:w="45" w:type="dxa"/>
          <w:bottom w:w="45" w:type="dxa"/>
          <w:right w:w="45" w:type="dxa"/>
        </w:tblCellMar>
        <w:tblLook w:val="04A0"/>
      </w:tblPr>
      <w:tblGrid>
        <w:gridCol w:w="5913"/>
        <w:gridCol w:w="308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shmop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7" w:name="module_SimpleXML"/>
      <w:r w:rsidRPr="00990AEE">
        <w:rPr>
          <w:rFonts w:ascii="Arial" w:eastAsia="Times New Roman" w:hAnsi="Arial" w:cs="Arial"/>
          <w:b/>
          <w:bCs/>
          <w:color w:val="000000"/>
          <w:sz w:val="30"/>
          <w:szCs w:val="30"/>
          <w:lang w:eastAsia="en-IE"/>
        </w:rPr>
        <w:t>SimpleXML</w:t>
      </w:r>
      <w:bookmarkEnd w:id="47"/>
    </w:p>
    <w:tbl>
      <w:tblPr>
        <w:tblW w:w="9000" w:type="dxa"/>
        <w:jc w:val="center"/>
        <w:tblCellMar>
          <w:top w:w="45" w:type="dxa"/>
          <w:left w:w="45" w:type="dxa"/>
          <w:bottom w:w="45" w:type="dxa"/>
          <w:right w:w="45" w:type="dxa"/>
        </w:tblCellMar>
        <w:tblLook w:val="04A0"/>
      </w:tblPr>
      <w:tblGrid>
        <w:gridCol w:w="3762"/>
        <w:gridCol w:w="523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Simplexml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$Revision: 1.151.2.22.2.46 $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Schema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8" w:name="module_snmp"/>
      <w:r w:rsidRPr="00990AEE">
        <w:rPr>
          <w:rFonts w:ascii="Arial" w:eastAsia="Times New Roman" w:hAnsi="Arial" w:cs="Arial"/>
          <w:b/>
          <w:bCs/>
          <w:color w:val="000000"/>
          <w:sz w:val="30"/>
          <w:szCs w:val="30"/>
          <w:lang w:eastAsia="en-IE"/>
        </w:rPr>
        <w:t>snmp</w:t>
      </w:r>
      <w:bookmarkEnd w:id="48"/>
    </w:p>
    <w:tbl>
      <w:tblPr>
        <w:tblW w:w="9000" w:type="dxa"/>
        <w:jc w:val="center"/>
        <w:tblCellMar>
          <w:top w:w="45" w:type="dxa"/>
          <w:left w:w="45" w:type="dxa"/>
          <w:bottom w:w="45" w:type="dxa"/>
          <w:right w:w="45" w:type="dxa"/>
        </w:tblCellMar>
        <w:tblLook w:val="04A0"/>
      </w:tblPr>
      <w:tblGrid>
        <w:gridCol w:w="5158"/>
        <w:gridCol w:w="384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UCD-SNMP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UCD-SNMP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ucd-snmp-4.2.3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49" w:name="module_soap"/>
      <w:r w:rsidRPr="00990AEE">
        <w:rPr>
          <w:rFonts w:ascii="Arial" w:eastAsia="Times New Roman" w:hAnsi="Arial" w:cs="Arial"/>
          <w:b/>
          <w:bCs/>
          <w:color w:val="000000"/>
          <w:sz w:val="30"/>
          <w:szCs w:val="30"/>
          <w:lang w:eastAsia="en-IE"/>
        </w:rPr>
        <w:t>soap</w:t>
      </w:r>
      <w:bookmarkEnd w:id="49"/>
    </w:p>
    <w:tbl>
      <w:tblPr>
        <w:tblW w:w="9000" w:type="dxa"/>
        <w:jc w:val="center"/>
        <w:tblCellMar>
          <w:top w:w="45" w:type="dxa"/>
          <w:left w:w="45" w:type="dxa"/>
          <w:bottom w:w="45" w:type="dxa"/>
          <w:right w:w="45" w:type="dxa"/>
        </w:tblCellMar>
        <w:tblLook w:val="04A0"/>
      </w:tblPr>
      <w:tblGrid>
        <w:gridCol w:w="5486"/>
        <w:gridCol w:w="351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Soap Client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Soap Server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557"/>
        <w:gridCol w:w="2115"/>
        <w:gridCol w:w="232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soap.wsdl_cache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soap.wsdl_cache_dir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/tmp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soap.wsdl_cache_enabled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soap.wsdl_cache_limit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soap.wsdl_cache_ttl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86400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86400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0" w:name="module_sockets"/>
      <w:r w:rsidRPr="00990AEE">
        <w:rPr>
          <w:rFonts w:ascii="Arial" w:eastAsia="Times New Roman" w:hAnsi="Arial" w:cs="Arial"/>
          <w:b/>
          <w:bCs/>
          <w:color w:val="000000"/>
          <w:sz w:val="30"/>
          <w:szCs w:val="30"/>
          <w:lang w:eastAsia="en-IE"/>
        </w:rPr>
        <w:t>sockets</w:t>
      </w:r>
      <w:bookmarkEnd w:id="50"/>
    </w:p>
    <w:tbl>
      <w:tblPr>
        <w:tblW w:w="9000" w:type="dxa"/>
        <w:jc w:val="center"/>
        <w:tblCellMar>
          <w:top w:w="45" w:type="dxa"/>
          <w:left w:w="45" w:type="dxa"/>
          <w:bottom w:w="45" w:type="dxa"/>
          <w:right w:w="45" w:type="dxa"/>
        </w:tblCellMar>
        <w:tblLook w:val="04A0"/>
      </w:tblPr>
      <w:tblGrid>
        <w:gridCol w:w="6079"/>
        <w:gridCol w:w="292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Sockets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1" w:name="module_SPL"/>
      <w:r w:rsidRPr="00990AEE">
        <w:rPr>
          <w:rFonts w:ascii="Arial" w:eastAsia="Times New Roman" w:hAnsi="Arial" w:cs="Arial"/>
          <w:b/>
          <w:bCs/>
          <w:color w:val="000000"/>
          <w:sz w:val="30"/>
          <w:szCs w:val="30"/>
          <w:lang w:eastAsia="en-IE"/>
        </w:rPr>
        <w:t>SPL</w:t>
      </w:r>
      <w:bookmarkEnd w:id="51"/>
    </w:p>
    <w:tbl>
      <w:tblPr>
        <w:tblW w:w="9000" w:type="dxa"/>
        <w:jc w:val="center"/>
        <w:tblCellMar>
          <w:top w:w="45" w:type="dxa"/>
          <w:left w:w="45" w:type="dxa"/>
          <w:bottom w:w="45" w:type="dxa"/>
          <w:right w:w="45" w:type="dxa"/>
        </w:tblCellMar>
        <w:tblLook w:val="04A0"/>
      </w:tblPr>
      <w:tblGrid>
        <w:gridCol w:w="984"/>
        <w:gridCol w:w="801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SPL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Interfaces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Countable, OuterIterator, RecursiveIterator, SeekableIterator, SplObserver, SplSubject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Classes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AppendIterator, ArrayIterator, ArrayObject, BadFunctionCallException, BadMethodCallException, CachingIterator, DirectoryIterator, DomainException, EmptyIterator, FilterIterator, InfiniteIterator, InvalidArgumentException, IteratorIterator, LengthException, LimitIterator, LogicException, NoRewindIterator, OutOfBoundsException, OutOfRangeException, OverflowException, ParentIterator, RangeException, RecursiveArrayIterator, RecursiveCachingIterator, RecursiveDirectoryIterator, RecursiveFilterIterator, RecursiveIteratorIterator, RecursiveRegexIterator, RegexIterator, RuntimeException, SimpleXMLIterator, SplFileInfo, SplFileObject, SplObjectStorage, SplTempFileObject, UnderflowException, UnexpectedValueException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2" w:name="module_SQLite"/>
      <w:r w:rsidRPr="00990AEE">
        <w:rPr>
          <w:rFonts w:ascii="Arial" w:eastAsia="Times New Roman" w:hAnsi="Arial" w:cs="Arial"/>
          <w:b/>
          <w:bCs/>
          <w:color w:val="000000"/>
          <w:sz w:val="30"/>
          <w:szCs w:val="30"/>
          <w:lang w:eastAsia="en-IE"/>
        </w:rPr>
        <w:t>SQLite</w:t>
      </w:r>
      <w:bookmarkEnd w:id="52"/>
    </w:p>
    <w:tbl>
      <w:tblPr>
        <w:tblW w:w="9000" w:type="dxa"/>
        <w:jc w:val="center"/>
        <w:tblCellMar>
          <w:top w:w="45" w:type="dxa"/>
          <w:left w:w="45" w:type="dxa"/>
          <w:bottom w:w="45" w:type="dxa"/>
          <w:right w:w="45" w:type="dxa"/>
        </w:tblCellMar>
        <w:tblLook w:val="04A0"/>
      </w:tblPr>
      <w:tblGrid>
        <w:gridCol w:w="2166"/>
        <w:gridCol w:w="683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SQLite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PECL 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2.0-dev $Id: sqlite.c,v 1.166.2.13.2.12 2008/12/31 11:17:44 sebastian Exp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2.8.17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SQLite Encoding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iso8859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729"/>
        <w:gridCol w:w="2509"/>
        <w:gridCol w:w="276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sqlite.assoc_case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3" w:name="module_standard"/>
      <w:r w:rsidRPr="00990AEE">
        <w:rPr>
          <w:rFonts w:ascii="Arial" w:eastAsia="Times New Roman" w:hAnsi="Arial" w:cs="Arial"/>
          <w:b/>
          <w:bCs/>
          <w:color w:val="000000"/>
          <w:sz w:val="30"/>
          <w:szCs w:val="30"/>
          <w:lang w:eastAsia="en-IE"/>
        </w:rPr>
        <w:lastRenderedPageBreak/>
        <w:t>standard</w:t>
      </w:r>
      <w:bookmarkEnd w:id="53"/>
    </w:p>
    <w:tbl>
      <w:tblPr>
        <w:tblW w:w="9000" w:type="dxa"/>
        <w:jc w:val="center"/>
        <w:tblCellMar>
          <w:top w:w="45" w:type="dxa"/>
          <w:left w:w="45" w:type="dxa"/>
          <w:bottom w:w="45" w:type="dxa"/>
          <w:right w:w="45" w:type="dxa"/>
        </w:tblCellMar>
        <w:tblLook w:val="04A0"/>
      </w:tblPr>
      <w:tblGrid>
        <w:gridCol w:w="5723"/>
        <w:gridCol w:w="3277"/>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Regex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Bundled library 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Dynamic Library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Internal Sendmail Support for Windows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2252"/>
        <w:gridCol w:w="3432"/>
        <w:gridCol w:w="343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assert.active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assert.bail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assert.callback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assert.quiet_eval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assert.warning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auto_detect_line_endings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default_socket_timeout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safe_mode_allowed_env_vars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PHP_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PHP_</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safe_mode_protected_env_vars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LD_LIBRARY_PATH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LD_LIBRARY_PATH</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url_rewriter.tags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a=href,area=href,frame=src,input=src,form=fakeentry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a=href,area=href,frame=src,input=src,form=fakeentry</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4" w:name="module_sybase_ct"/>
      <w:r w:rsidRPr="00990AEE">
        <w:rPr>
          <w:rFonts w:ascii="Arial" w:eastAsia="Times New Roman" w:hAnsi="Arial" w:cs="Arial"/>
          <w:b/>
          <w:bCs/>
          <w:color w:val="000000"/>
          <w:sz w:val="30"/>
          <w:szCs w:val="30"/>
          <w:lang w:eastAsia="en-IE"/>
        </w:rPr>
        <w:t>sybase_ct</w:t>
      </w:r>
      <w:bookmarkEnd w:id="54"/>
    </w:p>
    <w:tbl>
      <w:tblPr>
        <w:tblW w:w="9000" w:type="dxa"/>
        <w:jc w:val="center"/>
        <w:tblCellMar>
          <w:top w:w="45" w:type="dxa"/>
          <w:left w:w="45" w:type="dxa"/>
          <w:bottom w:w="45" w:type="dxa"/>
          <w:right w:w="45" w:type="dxa"/>
        </w:tblCellMar>
        <w:tblLook w:val="04A0"/>
      </w:tblPr>
      <w:tblGrid>
        <w:gridCol w:w="5932"/>
        <w:gridCol w:w="306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Sybase_CT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Min server severity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Min client severity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Application 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PHP 5.2.9-2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Deadlock retry 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678"/>
        <w:gridCol w:w="2057"/>
        <w:gridCol w:w="2265"/>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sybct.deadlock_retry_count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sybct.hostname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sybct.login_timeout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Unlimited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sybct.min_client_severity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sybct.min_server_severity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5" w:name="module_tidy"/>
      <w:r w:rsidRPr="00990AEE">
        <w:rPr>
          <w:rFonts w:ascii="Arial" w:eastAsia="Times New Roman" w:hAnsi="Arial" w:cs="Arial"/>
          <w:b/>
          <w:bCs/>
          <w:color w:val="000000"/>
          <w:sz w:val="30"/>
          <w:szCs w:val="30"/>
          <w:lang w:eastAsia="en-IE"/>
        </w:rPr>
        <w:t>tidy</w:t>
      </w:r>
      <w:bookmarkEnd w:id="55"/>
    </w:p>
    <w:tbl>
      <w:tblPr>
        <w:tblW w:w="9000" w:type="dxa"/>
        <w:jc w:val="center"/>
        <w:tblCellMar>
          <w:top w:w="45" w:type="dxa"/>
          <w:left w:w="45" w:type="dxa"/>
          <w:bottom w:w="45" w:type="dxa"/>
          <w:right w:w="45" w:type="dxa"/>
        </w:tblCellMar>
        <w:tblLook w:val="04A0"/>
      </w:tblPr>
      <w:tblGrid>
        <w:gridCol w:w="2072"/>
        <w:gridCol w:w="692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Tidy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libTidy Release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15 August 2007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2.0 ($Id: tidy.c,v 1.66.2.8.2.26 2008/12/31 11:17:46 sebastian Exp $)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3821"/>
        <w:gridCol w:w="2465"/>
        <w:gridCol w:w="2714"/>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tidy.clean_output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tidy.default_config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6" w:name="module_tokenizer"/>
      <w:r w:rsidRPr="00990AEE">
        <w:rPr>
          <w:rFonts w:ascii="Arial" w:eastAsia="Times New Roman" w:hAnsi="Arial" w:cs="Arial"/>
          <w:b/>
          <w:bCs/>
          <w:color w:val="000000"/>
          <w:sz w:val="30"/>
          <w:szCs w:val="30"/>
          <w:lang w:eastAsia="en-IE"/>
        </w:rPr>
        <w:t>tokenizer</w:t>
      </w:r>
      <w:bookmarkEnd w:id="56"/>
    </w:p>
    <w:tbl>
      <w:tblPr>
        <w:tblW w:w="9000" w:type="dxa"/>
        <w:jc w:val="center"/>
        <w:tblCellMar>
          <w:top w:w="45" w:type="dxa"/>
          <w:left w:w="45" w:type="dxa"/>
          <w:bottom w:w="45" w:type="dxa"/>
          <w:right w:w="45" w:type="dxa"/>
        </w:tblCellMar>
        <w:tblLook w:val="04A0"/>
      </w:tblPr>
      <w:tblGrid>
        <w:gridCol w:w="6261"/>
        <w:gridCol w:w="2739"/>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Tokenizer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7" w:name="module_wddx"/>
      <w:r w:rsidRPr="00990AEE">
        <w:rPr>
          <w:rFonts w:ascii="Arial" w:eastAsia="Times New Roman" w:hAnsi="Arial" w:cs="Arial"/>
          <w:b/>
          <w:bCs/>
          <w:color w:val="000000"/>
          <w:sz w:val="30"/>
          <w:szCs w:val="30"/>
          <w:lang w:eastAsia="en-IE"/>
        </w:rPr>
        <w:t>wddx</w:t>
      </w:r>
      <w:bookmarkEnd w:id="57"/>
    </w:p>
    <w:tbl>
      <w:tblPr>
        <w:tblW w:w="9000" w:type="dxa"/>
        <w:jc w:val="center"/>
        <w:tblCellMar>
          <w:top w:w="45" w:type="dxa"/>
          <w:left w:w="45" w:type="dxa"/>
          <w:bottom w:w="45" w:type="dxa"/>
          <w:right w:w="45" w:type="dxa"/>
        </w:tblCellMar>
        <w:tblLook w:val="04A0"/>
      </w:tblPr>
      <w:tblGrid>
        <w:gridCol w:w="6689"/>
        <w:gridCol w:w="231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WDDX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enabled</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WDDX Session Serializer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8" w:name="module_xml"/>
      <w:r w:rsidRPr="00990AEE">
        <w:rPr>
          <w:rFonts w:ascii="Arial" w:eastAsia="Times New Roman" w:hAnsi="Arial" w:cs="Arial"/>
          <w:b/>
          <w:bCs/>
          <w:color w:val="000000"/>
          <w:sz w:val="30"/>
          <w:szCs w:val="30"/>
          <w:lang w:eastAsia="en-IE"/>
        </w:rPr>
        <w:t>xml</w:t>
      </w:r>
      <w:bookmarkEnd w:id="58"/>
    </w:p>
    <w:tbl>
      <w:tblPr>
        <w:tblW w:w="9000" w:type="dxa"/>
        <w:jc w:val="center"/>
        <w:tblCellMar>
          <w:top w:w="45" w:type="dxa"/>
          <w:left w:w="45" w:type="dxa"/>
          <w:bottom w:w="45" w:type="dxa"/>
          <w:right w:w="45" w:type="dxa"/>
        </w:tblCellMar>
        <w:tblLook w:val="04A0"/>
      </w:tblPr>
      <w:tblGrid>
        <w:gridCol w:w="7211"/>
        <w:gridCol w:w="1789"/>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active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XML Namespace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active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libxml2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2.7.3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59" w:name="module_xmlreader"/>
      <w:r w:rsidRPr="00990AEE">
        <w:rPr>
          <w:rFonts w:ascii="Arial" w:eastAsia="Times New Roman" w:hAnsi="Arial" w:cs="Arial"/>
          <w:b/>
          <w:bCs/>
          <w:color w:val="000000"/>
          <w:sz w:val="30"/>
          <w:szCs w:val="30"/>
          <w:lang w:eastAsia="en-IE"/>
        </w:rPr>
        <w:t>xmlreader</w:t>
      </w:r>
      <w:bookmarkEnd w:id="59"/>
    </w:p>
    <w:tbl>
      <w:tblPr>
        <w:tblW w:w="9000" w:type="dxa"/>
        <w:jc w:val="center"/>
        <w:tblCellMar>
          <w:top w:w="45" w:type="dxa"/>
          <w:left w:w="45" w:type="dxa"/>
          <w:bottom w:w="45" w:type="dxa"/>
          <w:right w:w="45" w:type="dxa"/>
        </w:tblCellMar>
        <w:tblLook w:val="04A0"/>
      </w:tblPr>
      <w:tblGrid>
        <w:gridCol w:w="5369"/>
        <w:gridCol w:w="363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XMLReader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60" w:name="module_xmlrpc"/>
      <w:r w:rsidRPr="00990AEE">
        <w:rPr>
          <w:rFonts w:ascii="Arial" w:eastAsia="Times New Roman" w:hAnsi="Arial" w:cs="Arial"/>
          <w:b/>
          <w:bCs/>
          <w:color w:val="000000"/>
          <w:sz w:val="30"/>
          <w:szCs w:val="30"/>
          <w:lang w:eastAsia="en-IE"/>
        </w:rPr>
        <w:t>xmlrpc</w:t>
      </w:r>
      <w:bookmarkEnd w:id="60"/>
    </w:p>
    <w:tbl>
      <w:tblPr>
        <w:tblW w:w="9000" w:type="dxa"/>
        <w:jc w:val="center"/>
        <w:tblCellMar>
          <w:top w:w="45" w:type="dxa"/>
          <w:left w:w="45" w:type="dxa"/>
          <w:bottom w:w="45" w:type="dxa"/>
          <w:right w:w="45" w:type="dxa"/>
        </w:tblCellMar>
        <w:tblLook w:val="04A0"/>
      </w:tblPr>
      <w:tblGrid>
        <w:gridCol w:w="3854"/>
        <w:gridCol w:w="514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core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xmlrpc-epi v. 0.51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php 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0.51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author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Dan Libby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homepage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http://xmlrpc-epi.sourceforge.net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open sourced by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Epinions.com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61" w:name="module_xmlwriter"/>
      <w:r w:rsidRPr="00990AEE">
        <w:rPr>
          <w:rFonts w:ascii="Arial" w:eastAsia="Times New Roman" w:hAnsi="Arial" w:cs="Arial"/>
          <w:b/>
          <w:bCs/>
          <w:color w:val="000000"/>
          <w:sz w:val="30"/>
          <w:szCs w:val="30"/>
          <w:lang w:eastAsia="en-IE"/>
        </w:rPr>
        <w:t>xmlwriter</w:t>
      </w:r>
      <w:bookmarkEnd w:id="61"/>
    </w:p>
    <w:tbl>
      <w:tblPr>
        <w:tblW w:w="9000" w:type="dxa"/>
        <w:jc w:val="center"/>
        <w:tblCellMar>
          <w:top w:w="45" w:type="dxa"/>
          <w:left w:w="45" w:type="dxa"/>
          <w:bottom w:w="45" w:type="dxa"/>
          <w:right w:w="45" w:type="dxa"/>
        </w:tblCellMar>
        <w:tblLook w:val="04A0"/>
      </w:tblPr>
      <w:tblGrid>
        <w:gridCol w:w="5177"/>
        <w:gridCol w:w="3823"/>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XMLWriter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62" w:name="module_xsl"/>
      <w:r w:rsidRPr="00990AEE">
        <w:rPr>
          <w:rFonts w:ascii="Arial" w:eastAsia="Times New Roman" w:hAnsi="Arial" w:cs="Arial"/>
          <w:b/>
          <w:bCs/>
          <w:color w:val="000000"/>
          <w:sz w:val="30"/>
          <w:szCs w:val="30"/>
          <w:lang w:eastAsia="en-IE"/>
        </w:rPr>
        <w:lastRenderedPageBreak/>
        <w:t>xsl</w:t>
      </w:r>
      <w:bookmarkEnd w:id="62"/>
    </w:p>
    <w:tbl>
      <w:tblPr>
        <w:tblW w:w="9000" w:type="dxa"/>
        <w:jc w:val="center"/>
        <w:tblCellMar>
          <w:top w:w="45" w:type="dxa"/>
          <w:left w:w="45" w:type="dxa"/>
          <w:bottom w:w="45" w:type="dxa"/>
          <w:right w:w="45" w:type="dxa"/>
        </w:tblCellMar>
        <w:tblLook w:val="04A0"/>
      </w:tblPr>
      <w:tblGrid>
        <w:gridCol w:w="7412"/>
        <w:gridCol w:w="1588"/>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XSL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libxslt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1.1.23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libxslt compiled against 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2.6.32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EXSLT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libexslt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0.8.13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63" w:name="module_zip"/>
      <w:r w:rsidRPr="00990AEE">
        <w:rPr>
          <w:rFonts w:ascii="Arial" w:eastAsia="Times New Roman" w:hAnsi="Arial" w:cs="Arial"/>
          <w:b/>
          <w:bCs/>
          <w:color w:val="000000"/>
          <w:sz w:val="30"/>
          <w:szCs w:val="30"/>
          <w:lang w:eastAsia="en-IE"/>
        </w:rPr>
        <w:t>zip</w:t>
      </w:r>
      <w:bookmarkEnd w:id="63"/>
    </w:p>
    <w:tbl>
      <w:tblPr>
        <w:tblW w:w="9000" w:type="dxa"/>
        <w:jc w:val="center"/>
        <w:tblCellMar>
          <w:top w:w="45" w:type="dxa"/>
          <w:left w:w="45" w:type="dxa"/>
          <w:bottom w:w="45" w:type="dxa"/>
          <w:right w:w="45" w:type="dxa"/>
        </w:tblCellMar>
        <w:tblLook w:val="04A0"/>
      </w:tblPr>
      <w:tblGrid>
        <w:gridCol w:w="2298"/>
        <w:gridCol w:w="6702"/>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Zip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$Id: php_zip.c,v 1.1.2.49 2009/02/05 19:53:22 pajoye Exp $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Zip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1.8.11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Libzip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0.9.0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bookmarkStart w:id="64" w:name="module_zlib"/>
      <w:r w:rsidRPr="00990AEE">
        <w:rPr>
          <w:rFonts w:ascii="Arial" w:eastAsia="Times New Roman" w:hAnsi="Arial" w:cs="Arial"/>
          <w:b/>
          <w:bCs/>
          <w:color w:val="000000"/>
          <w:sz w:val="30"/>
          <w:szCs w:val="30"/>
          <w:lang w:eastAsia="en-IE"/>
        </w:rPr>
        <w:t>zlib</w:t>
      </w:r>
      <w:bookmarkEnd w:id="64"/>
    </w:p>
    <w:tbl>
      <w:tblPr>
        <w:tblW w:w="9000" w:type="dxa"/>
        <w:jc w:val="center"/>
        <w:tblCellMar>
          <w:top w:w="45" w:type="dxa"/>
          <w:left w:w="45" w:type="dxa"/>
          <w:bottom w:w="45" w:type="dxa"/>
          <w:right w:w="45" w:type="dxa"/>
        </w:tblCellMar>
        <w:tblLook w:val="04A0"/>
      </w:tblPr>
      <w:tblGrid>
        <w:gridCol w:w="4889"/>
        <w:gridCol w:w="411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ZLib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enabled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Stream Wrapper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compress.zlib://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Stream Filter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zlib.inflate, zlib.deflate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Compiled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1.2.3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Linked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1.2.3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tbl>
      <w:tblPr>
        <w:tblW w:w="9000" w:type="dxa"/>
        <w:jc w:val="center"/>
        <w:tblCellMar>
          <w:top w:w="45" w:type="dxa"/>
          <w:left w:w="45" w:type="dxa"/>
          <w:bottom w:w="45" w:type="dxa"/>
          <w:right w:w="45" w:type="dxa"/>
        </w:tblCellMar>
        <w:tblLook w:val="04A0"/>
      </w:tblPr>
      <w:tblGrid>
        <w:gridCol w:w="4885"/>
        <w:gridCol w:w="1959"/>
        <w:gridCol w:w="215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Master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zlib.output_compression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zlib.output_compression_level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zlib.output_handler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r w:rsidRPr="00990AEE">
        <w:rPr>
          <w:rFonts w:ascii="Arial" w:eastAsia="Times New Roman" w:hAnsi="Arial" w:cs="Arial"/>
          <w:b/>
          <w:bCs/>
          <w:color w:val="000000"/>
          <w:sz w:val="30"/>
          <w:szCs w:val="30"/>
          <w:lang w:eastAsia="en-IE"/>
        </w:rPr>
        <w:t>Additional Modules</w:t>
      </w:r>
    </w:p>
    <w:tbl>
      <w:tblPr>
        <w:tblW w:w="9000" w:type="dxa"/>
        <w:jc w:val="center"/>
        <w:tblCellMar>
          <w:top w:w="45" w:type="dxa"/>
          <w:left w:w="45" w:type="dxa"/>
          <w:bottom w:w="45" w:type="dxa"/>
          <w:right w:w="45" w:type="dxa"/>
        </w:tblCellMar>
        <w:tblLook w:val="04A0"/>
      </w:tblPr>
      <w:tblGrid>
        <w:gridCol w:w="900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Module Name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dbase</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r w:rsidRPr="00990AEE">
        <w:rPr>
          <w:rFonts w:ascii="Arial" w:eastAsia="Times New Roman" w:hAnsi="Arial" w:cs="Arial"/>
          <w:b/>
          <w:bCs/>
          <w:color w:val="000000"/>
          <w:sz w:val="30"/>
          <w:szCs w:val="30"/>
          <w:lang w:eastAsia="en-IE"/>
        </w:rPr>
        <w:t>Environment</w:t>
      </w:r>
    </w:p>
    <w:tbl>
      <w:tblPr>
        <w:tblW w:w="9000" w:type="dxa"/>
        <w:jc w:val="center"/>
        <w:tblCellMar>
          <w:top w:w="45" w:type="dxa"/>
          <w:left w:w="45" w:type="dxa"/>
          <w:bottom w:w="45" w:type="dxa"/>
          <w:right w:w="45" w:type="dxa"/>
        </w:tblCellMar>
        <w:tblLook w:val="04A0"/>
      </w:tblPr>
      <w:tblGrid>
        <w:gridCol w:w="2170"/>
        <w:gridCol w:w="6946"/>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PHP_FCGI_MAX_REQUESTS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10000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PHPRC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C:\PHP\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ALLUSERSPROFILE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C:\ProgramData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APPDATA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C:\Windows\system32\config\systemprofile\AppData\Roaming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 xml:space="preserve">APP_POOL_ID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DefaultAppPool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CATALINA_OPTS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-Xms512m -Xmx1024m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CommonProgramFiles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C:\Program Files\Common Files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COMPUTERNAME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DLAFFAN-CH2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ComSpec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C:\Windows\system32\cmd.exe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FP_NO_HOST_CHECK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NO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JAVA_HOME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D:\IMS\jdk1.5.0_16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JAVA_OPTS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-Xms512m -Xmx1024m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lib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C:\Program Files\SQLXML 4.0\bin\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LOCALAPPDATA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C:\Windows\system32\config\systemprofile\AppData\Local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NUMBER_OF_PROCESSORS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4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OS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Windows_NT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C:\PHP\;C:\oracle\product\10.2.0\client_1\bin;C:\sybase\ODBC;C:\sybase\JS-12_5\bin;C:\sybase\OCS-12_5\lib3p;C:\sybase\OCS-12_5\dll;C:\sybase\OCS-12_5\bin;C:\Windows\system32;C:\Windows;C:\Windows\System32\Wbem;D:\IMS\jdk1.5.0_16\bin;C:\Program Files\ATI Technologies\ATI.ACE\Core-Static;C:\Program Files\Microsoft SQL Server\80\Tools\Binn\;C:\Program Files\Microsoft SQL Server\90\Tools\binn\;C:\Program Files\Microsoft SQL Server\90\DTS\Binn\;C:\Program Files\Microsoft SQL Server\90\Tools\Binn\VSShell\Common7\IDE\;C:\Program Files\Microsoft Visual Studio 8\Common7\IDE\PrivateAssemblies\;C:\Program Files\WebApp Test;C:\Program Files\MySQL\MySQL Server 5.1\bin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PATHEXT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.COM;.EXE;.BAT;.CMD;.VBS;.VBE;.JS;.JSE;.WSF;.WSH;.MSC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PROCESSOR_ARCHITECTURE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x86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PROCESSOR_IDENTIFIER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x86 Family 6 Model 23 Stepping 7, GenuineIntel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PROCESSOR_LEVEL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6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PROCESSOR_REVISION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1707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ProgramData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C:\ProgramData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ProgramFiles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C:\Program Files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PUBLIC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C:\Users\Public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SYBASE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C:\sybase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SYBASE_JRE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C:\sybase\shared-1_0\JRE-1_3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SYBASE_OCS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OCS-12_5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SystemDrive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SystemRoot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TEMP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C:\Windows\TEMP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TMP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C:\Windows\TEMP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USERDOMAIN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IMSMAXIMS-DUB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USERNAME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DLAFFAN-CH2$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USERPROFILE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C:\Windows\system32\config\systemprofile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VS80COMNTOOLS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C:\Program Files\Microsoft Visual Studio 8\Common7\Tools\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 xml:space="preserve">windir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C:\Windows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r w:rsidRPr="00990AEE">
        <w:rPr>
          <w:rFonts w:ascii="Arial" w:eastAsia="Times New Roman" w:hAnsi="Arial" w:cs="Arial"/>
          <w:b/>
          <w:bCs/>
          <w:color w:val="000000"/>
          <w:sz w:val="30"/>
          <w:szCs w:val="30"/>
          <w:lang w:eastAsia="en-IE"/>
        </w:rPr>
        <w:t>PHP Variables</w:t>
      </w:r>
    </w:p>
    <w:tbl>
      <w:tblPr>
        <w:tblW w:w="9000" w:type="dxa"/>
        <w:jc w:val="center"/>
        <w:tblCellMar>
          <w:top w:w="45" w:type="dxa"/>
          <w:left w:w="45" w:type="dxa"/>
          <w:bottom w:w="45" w:type="dxa"/>
          <w:right w:w="45" w:type="dxa"/>
        </w:tblCellMar>
        <w:tblLook w:val="04A0"/>
      </w:tblPr>
      <w:tblGrid>
        <w:gridCol w:w="2785"/>
        <w:gridCol w:w="6331"/>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990AEE" w:rsidRPr="00990AEE" w:rsidRDefault="00990AEE" w:rsidP="00990AEE">
            <w:pPr>
              <w:spacing w:after="0" w:line="240" w:lineRule="auto"/>
              <w:jc w:val="center"/>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_SERVER["PHP_FCGI_MAX_REQUESTS"]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10000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_SERVER["PHPRC"]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_SERVER["ALLUSERSPROFILE"]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C:\ProgramData</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_SERVER["APPDATA"]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C:\Windows\system32\config\systemprofile\AppData\Roaming</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_SERVER["APP_POOL_ID"]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DefaultAppPool</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_SERVER["CATALINA_OPTS"]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-Xms512m -Xmx1024m</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_SERVER["CommonProgramFiles"]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C:\Program Files\Common Files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_SERVER["COMPUTERNAME"]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DLAFFAN-CH2</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_SERVER["ComSpec"]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C:\Windows\system32\cmd.exe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_SERVER["FP_NO_HOST_CHECK"]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NO</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_SERVER["JAVA_HOME"]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D:\IMS\jdk1.5.0_16</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_SERVER["JAVA_OPTS"]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-Xms512m -Xmx1024m</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_SERVER["lib"]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C:\Program Files\SQLXML 4.0\bin\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_SERVER["LOCALAPPDATA"]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C:\Windows\system32\config\systemprofile\AppData\Local</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_SERVER["NUMBER_OF_PROCESSORS"]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4</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_SERVER["OS"]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Windows_NT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C:\PHP\;C:\oracle\product\10.2.0\client_1\bin;C:\sybase\ODBC;C:\sybase\JS-12_5\bin;C:\sybase\OCS-12_5\lib3p;C:\sybase\OCS-12_5\dll;C:\sybase\OCS-12_5\bin;C:\Windows\system32;C:\Windows;C:\Windows\System32\Wbem;D:\IMS\jdk1.5.0_16\bin;C:\Program Files\ATI Technologies\ATI.ACE\Core-Static;C:\Program Files\Microsoft SQL Server\80\Tools\Binn\;C:\Program Files\Microsoft SQL Server\90\Tools\binn\;C:\Program Files\Microsoft SQL Server\90\DTS\Binn\;C:\Program Files\Microsoft SQL Server\90\Tools\Binn\VSShell\Common7\IDE\;C:\Program Files\Microsoft Visual Studio 8\Common7\IDE\PrivateAssemblies\;C:\Program Files\WebApp Test;C:\Program Files\MySQL\MySQL Server 5.1\bin</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_SERVER["PATHEXT"]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.COM;.EXE;.BAT;.CMD;.VBS;.VBE;.JS;.JSE;.WSF;.WSH;.MSC</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_SERVER["PROCESSOR_ARCHITECTURE"]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x86</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_SERVER["PROCESSOR_IDENTIFIER"]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x86 Family 6 Model 23 Stepping 7, GenuineIntel</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_SERVER["PROCESSOR_LEVEL"]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6</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_SERVER["PROCESSOR_REVISION"]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1707</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_SERVER["ProgramData"]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C:\ProgramData</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_SERVER["ProgramFiles"]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C:\Program Files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_SERVER["PUBLIC"]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C:\Users\Public</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_SERVER["SYBASE"]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C:\sybase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_SERVER["SYBASE_JRE"]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C:\sybase\shared-1_0\JRE-1_3</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_SERVER["SYBASE_OCS"]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OCS-12_5</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_SERVER["SystemDrive"]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_SERVER["SystemRoot"]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C:\Windows\TEMP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_SERVER["TMP"]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C:\Windows\TEMP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_SERVER["USERDOMAIN"]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IMSMAXIMS-DUB</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_SERVER["USERNAME"]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DLAFFAN-CH2$</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_SERVER["USERPROFILE"]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C:\Windows\system32\config\systemprofile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_SERVER["VS80COMNTOOLS"]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C:\Program Files\Microsoft Visual Studio 8\Common7\Tools\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_SERVER["windir"]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C:\Windows</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_SERVER["FCGI_ROLE"]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RESPONDER</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Keep-Alive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_SERVER["HTTP_ACCEPT"]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image/gif, image/x-xbitmap, image/jpeg, image/pjpeg, application/vnd.ms-excel, application/vnd.ms-powerpoint, application/msword, application/x-shockwave-flash, application/x-ms-application, application/vnd.ms-xpsdocument, application/xaml+xml, application/x-ms-xbap, */*</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_SERVER["HTTP_ACCEPT_ENCODING"]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gzip, deflate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_SERVER["HTTP_ACCEPT_LANGUAGE"]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en-ie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localhost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Mozilla/4.0 (compatible; MSIE 7.0; Windows NT 6.0; SLCC1; .NET CLR 2.0.50727; .NET CLR 1.1.4322; .NET CLR 3.5.30729; .NET CLR 3.0.30618)</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_SERVER["HTTP_UA_CPU"]</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x86</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_SERVER["DOCUMENT_ROOT"]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C:\inetpub\wwwroot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_SERVER["REQUEST_URI"]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_SERVER["SCRIPT_FILENAME"]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C:\inetpub\wwwroot\SilverStripe-v2.3.1\test.php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_SERVER["IIS_UrlRewriteModule"]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_SERVER["APPL_MD_PATH"]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/LM/W3SVC/1/ROOT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_SERVER["APPL_PHYSICAL_PATH"]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C:\inetpub\wwwroot\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_SERVER["AUTH_TYPE"]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_SERVER["AUTH_PASSWORD"]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_SERVER["AUTH_USER"]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_SERVER["CERT_COOKIE"]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_SERVER["CERT_FLAGS"]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_SERVER["CERT_ISSUER"]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_SERVER["CERT_SERIALNUMBER"]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_SERVER["CERT_SUBJECT"]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_SERVER["CONTENT_LENGTH"]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_SERVER["CONTENT_TYPE"]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_SERVER["GATEWAY_INTERFACE"]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CGI/1.1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off</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_SERVER["HTTPS_KEYSIZE"]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_SERVER["HTTPS_SECRETKE</w:t>
            </w:r>
            <w:r w:rsidRPr="00990AEE">
              <w:rPr>
                <w:rFonts w:ascii="Arial" w:eastAsia="Times New Roman" w:hAnsi="Arial" w:cs="Arial"/>
                <w:b/>
                <w:bCs/>
                <w:color w:val="000000"/>
                <w:sz w:val="18"/>
                <w:szCs w:val="18"/>
                <w:lang w:eastAsia="en-IE"/>
              </w:rPr>
              <w:lastRenderedPageBreak/>
              <w:t>YSIZE"]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lastRenderedPageBreak/>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lastRenderedPageBreak/>
              <w:t>_SERVER["HTTPS_SERVER_ISSUER"]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_SERVER["HTTPS_SERVER_SUBJECT"]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_SERVER["INSTANCE_ID"]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_SERVER["INSTANCE_META_PATH"]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/LM/W3SVC/1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_SERVER["LOCAL_ADDR"]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_SERVER["LOGON_USER"]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_SERVER["PATH_TRANSLATED"]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C:\inetpub\wwwroot\SilverStripe-v2.3.1\test.php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_SERVER["QUERY_STRING"]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_SERVER["REMOTE_ADDR"]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_SERVER["REMOTE_HOST"]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_SERVER["REMOTE_PORT"]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52152</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_SERVER["REMOTE_USER"]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i/>
                <w:iCs/>
                <w:color w:val="000000"/>
                <w:sz w:val="18"/>
                <w:szCs w:val="18"/>
                <w:lang w:eastAsia="en-IE"/>
              </w:rPr>
              <w:t>no value</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_SERVER["REQUEST_METHOD"]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GET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_SERVER["SCRIPT_NAME"]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_SERVER["SERVER_NAME"]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localhost</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_SERVER["SERVER_PORT"]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80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_SERVER["SERVER_PORT_SECURE"]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_SERVER["SERVER_PROTOCOL"]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HTTP/1.1</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_SERVER["SERVER_SOFTWARE"]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Microsoft-IIS/7.0</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_SERVER["URL"]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_SERVER["ORIG_PATH_INFO"]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_SERVER["PHP_SELF"]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/SilverStripe-v2.3.1/test.php</w:t>
            </w:r>
          </w:p>
        </w:tc>
      </w:tr>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990AEE" w:rsidRPr="00990AEE" w:rsidRDefault="00990AEE" w:rsidP="00990AEE">
            <w:pPr>
              <w:spacing w:after="0" w:line="240" w:lineRule="auto"/>
              <w:rPr>
                <w:rFonts w:ascii="Arial" w:eastAsia="Times New Roman" w:hAnsi="Arial" w:cs="Arial"/>
                <w:b/>
                <w:bCs/>
                <w:color w:val="000000"/>
                <w:sz w:val="18"/>
                <w:szCs w:val="18"/>
                <w:lang w:eastAsia="en-IE"/>
              </w:rPr>
            </w:pPr>
            <w:r w:rsidRPr="00990AEE">
              <w:rPr>
                <w:rFonts w:ascii="Arial" w:eastAsia="Times New Roman" w:hAnsi="Arial" w:cs="Arial"/>
                <w:b/>
                <w:bCs/>
                <w:color w:val="000000"/>
                <w:sz w:val="18"/>
                <w:szCs w:val="18"/>
                <w:lang w:eastAsia="en-IE"/>
              </w:rPr>
              <w:t>_SERVER["REQUEST_TIME"]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after="0"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1242297428</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990AEE" w:rsidRPr="00990AEE" w:rsidRDefault="00990AEE" w:rsidP="00990AEE">
      <w:pPr>
        <w:spacing w:before="100" w:beforeAutospacing="1" w:after="100" w:afterAutospacing="1" w:line="240" w:lineRule="auto"/>
        <w:jc w:val="center"/>
        <w:outlineLvl w:val="1"/>
        <w:rPr>
          <w:rFonts w:ascii="Arial" w:eastAsia="Times New Roman" w:hAnsi="Arial" w:cs="Arial"/>
          <w:b/>
          <w:bCs/>
          <w:color w:val="000000"/>
          <w:sz w:val="30"/>
          <w:szCs w:val="30"/>
          <w:lang w:eastAsia="en-IE"/>
        </w:rPr>
      </w:pPr>
      <w:r w:rsidRPr="00990AEE">
        <w:rPr>
          <w:rFonts w:ascii="Arial" w:eastAsia="Times New Roman" w:hAnsi="Arial" w:cs="Arial"/>
          <w:b/>
          <w:bCs/>
          <w:color w:val="000000"/>
          <w:sz w:val="30"/>
          <w:szCs w:val="30"/>
          <w:lang w:eastAsia="en-IE"/>
        </w:rPr>
        <w:t>PHP License</w:t>
      </w:r>
    </w:p>
    <w:tbl>
      <w:tblPr>
        <w:tblW w:w="9000" w:type="dxa"/>
        <w:jc w:val="center"/>
        <w:tblCellMar>
          <w:top w:w="45" w:type="dxa"/>
          <w:left w:w="45" w:type="dxa"/>
          <w:bottom w:w="45" w:type="dxa"/>
          <w:right w:w="45" w:type="dxa"/>
        </w:tblCellMar>
        <w:tblLook w:val="04A0"/>
      </w:tblPr>
      <w:tblGrid>
        <w:gridCol w:w="9000"/>
      </w:tblGrid>
      <w:tr w:rsidR="00990AEE" w:rsidRPr="00990AEE" w:rsidTr="00990AE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990AEE" w:rsidRPr="00990AEE" w:rsidRDefault="00990AEE" w:rsidP="00990AEE">
            <w:pPr>
              <w:spacing w:before="100" w:beforeAutospacing="1" w:after="100" w:afterAutospacing="1"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This program is free software; you can redistribute it and/or modify it under the terms of the PHP License as published by the PHP Group and included in the distribution in the file: LICENSE </w:t>
            </w:r>
          </w:p>
          <w:p w:rsidR="00990AEE" w:rsidRPr="00990AEE" w:rsidRDefault="00990AEE" w:rsidP="00990AEE">
            <w:pPr>
              <w:spacing w:before="100" w:beforeAutospacing="1" w:after="100" w:afterAutospacing="1"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This program is distributed in the hope that it will be useful, but WITHOUT ANY WARRANTY; without even the implied warranty of MERCHANTABILITY or FITNESS FOR A PARTICULAR PURPOSE. </w:t>
            </w:r>
          </w:p>
          <w:p w:rsidR="00990AEE" w:rsidRPr="00990AEE" w:rsidRDefault="00990AEE" w:rsidP="00990AEE">
            <w:pPr>
              <w:spacing w:before="100" w:beforeAutospacing="1" w:after="100" w:afterAutospacing="1" w:line="240" w:lineRule="auto"/>
              <w:rPr>
                <w:rFonts w:ascii="Arial" w:eastAsia="Times New Roman" w:hAnsi="Arial" w:cs="Arial"/>
                <w:color w:val="000000"/>
                <w:sz w:val="18"/>
                <w:szCs w:val="18"/>
                <w:lang w:eastAsia="en-IE"/>
              </w:rPr>
            </w:pPr>
            <w:r w:rsidRPr="00990AEE">
              <w:rPr>
                <w:rFonts w:ascii="Arial" w:eastAsia="Times New Roman" w:hAnsi="Arial" w:cs="Arial"/>
                <w:color w:val="000000"/>
                <w:sz w:val="18"/>
                <w:szCs w:val="18"/>
                <w:lang w:eastAsia="en-IE"/>
              </w:rPr>
              <w:t xml:space="preserve">If you did not receive a copy of the PHP license, or have any questions about PHP licensing, please contact license@php.net. </w:t>
            </w:r>
          </w:p>
        </w:tc>
      </w:tr>
    </w:tbl>
    <w:p w:rsidR="00990AEE" w:rsidRPr="00990AEE" w:rsidRDefault="00990AEE" w:rsidP="00990AEE">
      <w:pPr>
        <w:spacing w:after="0" w:line="240" w:lineRule="auto"/>
        <w:jc w:val="center"/>
        <w:rPr>
          <w:rFonts w:ascii="Arial" w:eastAsia="Times New Roman" w:hAnsi="Arial" w:cs="Arial"/>
          <w:color w:val="000000"/>
          <w:sz w:val="24"/>
          <w:szCs w:val="24"/>
          <w:lang w:eastAsia="en-IE"/>
        </w:rPr>
      </w:pPr>
    </w:p>
    <w:p w:rsidR="0079305B" w:rsidRDefault="0079305B"/>
    <w:sectPr w:rsidR="0079305B" w:rsidSect="007930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0AEE"/>
    <w:rsid w:val="0079305B"/>
    <w:rsid w:val="00990AE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5B"/>
  </w:style>
  <w:style w:type="paragraph" w:styleId="Heading1">
    <w:name w:val="heading 1"/>
    <w:basedOn w:val="Normal"/>
    <w:link w:val="Heading1Char"/>
    <w:uiPriority w:val="9"/>
    <w:qFormat/>
    <w:rsid w:val="00990AEE"/>
    <w:pPr>
      <w:spacing w:before="100" w:beforeAutospacing="1" w:after="100" w:afterAutospacing="1" w:line="240" w:lineRule="auto"/>
      <w:outlineLvl w:val="0"/>
    </w:pPr>
    <w:rPr>
      <w:rFonts w:ascii="Arial" w:eastAsia="Times New Roman" w:hAnsi="Arial" w:cs="Arial"/>
      <w:b/>
      <w:bCs/>
      <w:kern w:val="36"/>
      <w:sz w:val="36"/>
      <w:szCs w:val="36"/>
      <w:lang w:eastAsia="en-IE"/>
    </w:rPr>
  </w:style>
  <w:style w:type="paragraph" w:styleId="Heading2">
    <w:name w:val="heading 2"/>
    <w:basedOn w:val="Normal"/>
    <w:link w:val="Heading2Char"/>
    <w:uiPriority w:val="9"/>
    <w:qFormat/>
    <w:rsid w:val="00990AEE"/>
    <w:pPr>
      <w:spacing w:before="100" w:beforeAutospacing="1" w:after="100" w:afterAutospacing="1" w:line="240" w:lineRule="auto"/>
      <w:outlineLvl w:val="1"/>
    </w:pPr>
    <w:rPr>
      <w:rFonts w:ascii="Arial" w:eastAsia="Times New Roman" w:hAnsi="Arial" w:cs="Arial"/>
      <w:b/>
      <w:bCs/>
      <w:sz w:val="30"/>
      <w:szCs w:val="3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EE"/>
    <w:rPr>
      <w:rFonts w:ascii="Arial" w:eastAsia="Times New Roman" w:hAnsi="Arial" w:cs="Arial"/>
      <w:b/>
      <w:bCs/>
      <w:kern w:val="36"/>
      <w:sz w:val="36"/>
      <w:szCs w:val="36"/>
      <w:lang w:eastAsia="en-IE"/>
    </w:rPr>
  </w:style>
  <w:style w:type="character" w:customStyle="1" w:styleId="Heading2Char">
    <w:name w:val="Heading 2 Char"/>
    <w:basedOn w:val="DefaultParagraphFont"/>
    <w:link w:val="Heading2"/>
    <w:uiPriority w:val="9"/>
    <w:rsid w:val="00990AEE"/>
    <w:rPr>
      <w:rFonts w:ascii="Arial" w:eastAsia="Times New Roman" w:hAnsi="Arial" w:cs="Arial"/>
      <w:b/>
      <w:bCs/>
      <w:sz w:val="30"/>
      <w:szCs w:val="30"/>
      <w:lang w:eastAsia="en-IE"/>
    </w:rPr>
  </w:style>
  <w:style w:type="character" w:styleId="Hyperlink">
    <w:name w:val="Hyperlink"/>
    <w:basedOn w:val="DefaultParagraphFont"/>
    <w:uiPriority w:val="99"/>
    <w:semiHidden/>
    <w:unhideWhenUsed/>
    <w:rsid w:val="00990AEE"/>
    <w:rPr>
      <w:strike w:val="0"/>
      <w:dstrike w:val="0"/>
      <w:color w:val="000099"/>
      <w:u w:val="none"/>
      <w:effect w:val="none"/>
      <w:shd w:val="clear" w:color="auto" w:fill="FFFFFF"/>
    </w:rPr>
  </w:style>
  <w:style w:type="character" w:styleId="FollowedHyperlink">
    <w:name w:val="FollowedHyperlink"/>
    <w:basedOn w:val="DefaultParagraphFont"/>
    <w:uiPriority w:val="99"/>
    <w:semiHidden/>
    <w:unhideWhenUsed/>
    <w:rsid w:val="00990AEE"/>
    <w:rPr>
      <w:color w:val="800080"/>
      <w:u w:val="single"/>
    </w:rPr>
  </w:style>
  <w:style w:type="paragraph" w:styleId="HTMLPreformatted">
    <w:name w:val="HTML Preformatted"/>
    <w:basedOn w:val="Normal"/>
    <w:link w:val="HTMLPreformattedChar"/>
    <w:uiPriority w:val="99"/>
    <w:semiHidden/>
    <w:unhideWhenUsed/>
    <w:rsid w:val="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990AEE"/>
    <w:rPr>
      <w:rFonts w:ascii="Courier New" w:eastAsia="Times New Roman" w:hAnsi="Courier New" w:cs="Courier New"/>
      <w:sz w:val="20"/>
      <w:szCs w:val="20"/>
      <w:lang w:eastAsia="en-IE"/>
    </w:rPr>
  </w:style>
  <w:style w:type="paragraph" w:customStyle="1" w:styleId="center">
    <w:name w:val="center"/>
    <w:basedOn w:val="Normal"/>
    <w:rsid w:val="00990AEE"/>
    <w:pP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p">
    <w:name w:val="p"/>
    <w:basedOn w:val="Normal"/>
    <w:rsid w:val="00990A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e">
    <w:name w:val="e"/>
    <w:basedOn w:val="Normal"/>
    <w:rsid w:val="00990AEE"/>
    <w:pPr>
      <w:shd w:val="clear" w:color="auto" w:fill="CCCCFF"/>
      <w:spacing w:before="100" w:beforeAutospacing="1" w:after="100" w:afterAutospacing="1" w:line="240" w:lineRule="auto"/>
    </w:pPr>
    <w:rPr>
      <w:rFonts w:ascii="Times New Roman" w:eastAsia="Times New Roman" w:hAnsi="Times New Roman" w:cs="Times New Roman"/>
      <w:b/>
      <w:bCs/>
      <w:color w:val="000000"/>
      <w:sz w:val="24"/>
      <w:szCs w:val="24"/>
      <w:lang w:eastAsia="en-IE"/>
    </w:rPr>
  </w:style>
  <w:style w:type="paragraph" w:customStyle="1" w:styleId="h">
    <w:name w:val="h"/>
    <w:basedOn w:val="Normal"/>
    <w:rsid w:val="00990AEE"/>
    <w:pPr>
      <w:shd w:val="clear" w:color="auto" w:fill="9999CC"/>
      <w:spacing w:before="100" w:beforeAutospacing="1" w:after="100" w:afterAutospacing="1" w:line="240" w:lineRule="auto"/>
    </w:pPr>
    <w:rPr>
      <w:rFonts w:ascii="Times New Roman" w:eastAsia="Times New Roman" w:hAnsi="Times New Roman" w:cs="Times New Roman"/>
      <w:b/>
      <w:bCs/>
      <w:color w:val="000000"/>
      <w:sz w:val="24"/>
      <w:szCs w:val="24"/>
      <w:lang w:eastAsia="en-IE"/>
    </w:rPr>
  </w:style>
  <w:style w:type="paragraph" w:customStyle="1" w:styleId="v">
    <w:name w:val="v"/>
    <w:basedOn w:val="Normal"/>
    <w:rsid w:val="00990AEE"/>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paragraph" w:customStyle="1" w:styleId="vr">
    <w:name w:val="vr"/>
    <w:basedOn w:val="Normal"/>
    <w:rsid w:val="00990AEE"/>
    <w:pPr>
      <w:shd w:val="clear" w:color="auto" w:fill="CCCCCC"/>
      <w:spacing w:before="100" w:beforeAutospacing="1" w:after="100" w:afterAutospacing="1" w:line="240" w:lineRule="auto"/>
      <w:jc w:val="right"/>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unhideWhenUsed/>
    <w:rsid w:val="00990A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9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5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calhost/SilverStripe-v2.3.1/test.php?=PHPB8B5F2A0-3C92-11d3-A3A9-4C7B08C10000"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d.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php.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Laffan</dc:creator>
  <cp:lastModifiedBy>Daniel Laffan</cp:lastModifiedBy>
  <cp:revision>1</cp:revision>
  <dcterms:created xsi:type="dcterms:W3CDTF">2009-05-14T10:37:00Z</dcterms:created>
  <dcterms:modified xsi:type="dcterms:W3CDTF">2009-05-14T10:37:00Z</dcterms:modified>
</cp:coreProperties>
</file>